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60FC1" w14:textId="482D746C" w:rsidR="00857EC6" w:rsidRPr="000F33C5" w:rsidRDefault="000F33C5" w:rsidP="000F33C5">
      <w:pPr>
        <w:pStyle w:val="BILDIRI"/>
        <w:spacing w:before="0"/>
      </w:pPr>
      <w:proofErr w:type="spellStart"/>
      <w:r w:rsidRPr="008C604B">
        <w:rPr>
          <w:highlight w:val="yellow"/>
        </w:rPr>
        <w:t>Title</w:t>
      </w:r>
      <w:proofErr w:type="spellEnd"/>
      <w:r>
        <w:t xml:space="preserve"> (1</w:t>
      </w:r>
      <w:r w:rsidR="00F54046">
        <w:t>4</w:t>
      </w:r>
      <w:r>
        <w:t xml:space="preserve"> </w:t>
      </w:r>
      <w:proofErr w:type="spellStart"/>
      <w:r>
        <w:t>Pt</w:t>
      </w:r>
      <w:proofErr w:type="spellEnd"/>
      <w:r>
        <w:t xml:space="preserve">, Times New Roman, </w:t>
      </w:r>
      <w:proofErr w:type="spellStart"/>
      <w:r>
        <w:t>Bold</w:t>
      </w:r>
      <w:proofErr w:type="spellEnd"/>
      <w:r>
        <w:t>)</w:t>
      </w:r>
    </w:p>
    <w:p w14:paraId="73D73B7F" w14:textId="4D361408" w:rsidR="00857EC6" w:rsidRPr="005E5B64" w:rsidRDefault="000F33C5" w:rsidP="003B1736">
      <w:pPr>
        <w:pStyle w:val="YAZAR"/>
        <w:spacing w:line="360" w:lineRule="auto"/>
      </w:pPr>
      <w:r w:rsidRPr="008C604B">
        <w:rPr>
          <w:highlight w:val="cyan"/>
        </w:rPr>
        <w:t xml:space="preserve">Author-1 </w:t>
      </w:r>
      <w:r w:rsidR="00C519D5" w:rsidRPr="008C604B">
        <w:rPr>
          <w:highlight w:val="cyan"/>
        </w:rPr>
        <w:t>name and surname</w:t>
      </w:r>
      <w:r w:rsidR="00C519D5">
        <w:t xml:space="preserve"> </w:t>
      </w:r>
      <w:r>
        <w:t>(1</w:t>
      </w:r>
      <w:r w:rsidR="00F54046">
        <w:t>2</w:t>
      </w:r>
      <w:r>
        <w:t xml:space="preserve"> Pt, Times New Roman, Bold)</w:t>
      </w:r>
    </w:p>
    <w:p w14:paraId="164278BD" w14:textId="3076DF59" w:rsidR="00857EC6" w:rsidRDefault="000F33C5" w:rsidP="003B1736">
      <w:pPr>
        <w:spacing w:line="360" w:lineRule="auto"/>
        <w:jc w:val="center"/>
        <w:rPr>
          <w:sz w:val="18"/>
          <w:szCs w:val="18"/>
        </w:rPr>
      </w:pPr>
      <w:proofErr w:type="spellStart"/>
      <w:r>
        <w:rPr>
          <w:sz w:val="18"/>
          <w:szCs w:val="18"/>
        </w:rPr>
        <w:t>Institution</w:t>
      </w:r>
      <w:proofErr w:type="spellEnd"/>
      <w:r w:rsidR="005F2440"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Faculty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and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Department</w:t>
      </w:r>
      <w:proofErr w:type="spellEnd"/>
      <w:r w:rsidR="005F2440">
        <w:rPr>
          <w:sz w:val="18"/>
          <w:szCs w:val="18"/>
        </w:rPr>
        <w:t>,</w:t>
      </w:r>
      <w:r>
        <w:rPr>
          <w:sz w:val="18"/>
          <w:szCs w:val="18"/>
        </w:rPr>
        <w:t xml:space="preserve"> E-mail</w:t>
      </w:r>
      <w:r w:rsidR="00F54046">
        <w:rPr>
          <w:sz w:val="18"/>
          <w:szCs w:val="18"/>
        </w:rPr>
        <w:t xml:space="preserve">, ORCID </w:t>
      </w:r>
      <w:proofErr w:type="spellStart"/>
      <w:r w:rsidR="00F54046">
        <w:rPr>
          <w:sz w:val="18"/>
          <w:szCs w:val="18"/>
        </w:rPr>
        <w:t>number</w:t>
      </w:r>
      <w:proofErr w:type="spellEnd"/>
      <w:r w:rsidRPr="000F33C5">
        <w:rPr>
          <w:sz w:val="18"/>
          <w:szCs w:val="18"/>
        </w:rPr>
        <w:t xml:space="preserve"> </w:t>
      </w:r>
    </w:p>
    <w:p w14:paraId="45CF57F2" w14:textId="26C4675F" w:rsidR="000F33C5" w:rsidRPr="005E5B64" w:rsidRDefault="000F33C5" w:rsidP="003B1736">
      <w:pPr>
        <w:pStyle w:val="YAZAR"/>
        <w:spacing w:line="360" w:lineRule="auto"/>
      </w:pPr>
      <w:r w:rsidRPr="008C604B">
        <w:rPr>
          <w:highlight w:val="cyan"/>
        </w:rPr>
        <w:t>Author-2</w:t>
      </w:r>
      <w:r w:rsidR="00C519D5" w:rsidRPr="008C604B">
        <w:rPr>
          <w:highlight w:val="cyan"/>
        </w:rPr>
        <w:t xml:space="preserve"> name and surname</w:t>
      </w:r>
      <w:r>
        <w:t xml:space="preserve"> (1</w:t>
      </w:r>
      <w:r w:rsidR="00F54046">
        <w:t>2</w:t>
      </w:r>
      <w:r>
        <w:t xml:space="preserve"> Pt, Times New Roman, Bold)</w:t>
      </w:r>
    </w:p>
    <w:p w14:paraId="7F4D2224" w14:textId="44833171" w:rsidR="000F33C5" w:rsidRDefault="000F33C5" w:rsidP="003B1736">
      <w:pPr>
        <w:spacing w:line="360" w:lineRule="auto"/>
        <w:jc w:val="center"/>
        <w:rPr>
          <w:sz w:val="18"/>
          <w:szCs w:val="18"/>
        </w:rPr>
      </w:pPr>
      <w:proofErr w:type="spellStart"/>
      <w:r>
        <w:rPr>
          <w:sz w:val="18"/>
          <w:szCs w:val="18"/>
        </w:rPr>
        <w:t>Institution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Faculty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and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Department</w:t>
      </w:r>
      <w:proofErr w:type="spellEnd"/>
      <w:r>
        <w:rPr>
          <w:sz w:val="18"/>
          <w:szCs w:val="18"/>
        </w:rPr>
        <w:t>, E-mail</w:t>
      </w:r>
      <w:r w:rsidR="00F54046">
        <w:rPr>
          <w:sz w:val="18"/>
          <w:szCs w:val="18"/>
        </w:rPr>
        <w:t>,</w:t>
      </w:r>
      <w:r w:rsidR="00F54046" w:rsidRPr="00F54046">
        <w:rPr>
          <w:sz w:val="18"/>
          <w:szCs w:val="18"/>
        </w:rPr>
        <w:t xml:space="preserve"> </w:t>
      </w:r>
      <w:r w:rsidR="00F54046">
        <w:rPr>
          <w:sz w:val="18"/>
          <w:szCs w:val="18"/>
        </w:rPr>
        <w:t xml:space="preserve">ORCID </w:t>
      </w:r>
      <w:proofErr w:type="spellStart"/>
      <w:r w:rsidR="00F54046">
        <w:rPr>
          <w:sz w:val="18"/>
          <w:szCs w:val="18"/>
        </w:rPr>
        <w:t>number</w:t>
      </w:r>
      <w:proofErr w:type="spellEnd"/>
      <w:r w:rsidRPr="000F33C5">
        <w:rPr>
          <w:sz w:val="18"/>
          <w:szCs w:val="18"/>
        </w:rPr>
        <w:t xml:space="preserve"> </w:t>
      </w:r>
    </w:p>
    <w:p w14:paraId="3AFFD340" w14:textId="5FF0BD73" w:rsidR="00F54046" w:rsidRPr="005E5B64" w:rsidRDefault="00F54046" w:rsidP="003B1736">
      <w:pPr>
        <w:pStyle w:val="YAZAR"/>
        <w:spacing w:line="360" w:lineRule="auto"/>
      </w:pPr>
      <w:r w:rsidRPr="008C604B">
        <w:rPr>
          <w:highlight w:val="cyan"/>
        </w:rPr>
        <w:t xml:space="preserve">Author-3 </w:t>
      </w:r>
      <w:r w:rsidR="00C519D5" w:rsidRPr="008C604B">
        <w:rPr>
          <w:highlight w:val="cyan"/>
        </w:rPr>
        <w:t>name and surname</w:t>
      </w:r>
      <w:r w:rsidR="00C519D5">
        <w:t xml:space="preserve"> </w:t>
      </w:r>
      <w:r>
        <w:t>(12 Pt, Times New Roman, Bold)</w:t>
      </w:r>
    </w:p>
    <w:p w14:paraId="03580EA7" w14:textId="2A531A0D" w:rsidR="00F54046" w:rsidRPr="000F33C5" w:rsidRDefault="00F54046" w:rsidP="003B1736">
      <w:pPr>
        <w:spacing w:line="360" w:lineRule="auto"/>
        <w:jc w:val="center"/>
        <w:rPr>
          <w:sz w:val="18"/>
          <w:szCs w:val="18"/>
        </w:rPr>
      </w:pPr>
      <w:proofErr w:type="spellStart"/>
      <w:r>
        <w:rPr>
          <w:sz w:val="18"/>
          <w:szCs w:val="18"/>
        </w:rPr>
        <w:t>Institution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Faculty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and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Department</w:t>
      </w:r>
      <w:proofErr w:type="spellEnd"/>
      <w:r>
        <w:rPr>
          <w:sz w:val="18"/>
          <w:szCs w:val="18"/>
        </w:rPr>
        <w:t xml:space="preserve">, E-mail, ORCID </w:t>
      </w:r>
      <w:proofErr w:type="spellStart"/>
      <w:r>
        <w:rPr>
          <w:sz w:val="18"/>
          <w:szCs w:val="18"/>
        </w:rPr>
        <w:t>number</w:t>
      </w:r>
      <w:proofErr w:type="spellEnd"/>
      <w:r w:rsidRPr="000F33C5">
        <w:rPr>
          <w:sz w:val="18"/>
          <w:szCs w:val="18"/>
        </w:rPr>
        <w:t xml:space="preserve"> </w:t>
      </w:r>
    </w:p>
    <w:p w14:paraId="778531CC" w14:textId="45CEA991" w:rsidR="00F54046" w:rsidRDefault="00F54046" w:rsidP="000F33C5">
      <w:pPr>
        <w:jc w:val="center"/>
        <w:rPr>
          <w:sz w:val="18"/>
          <w:szCs w:val="18"/>
        </w:rPr>
      </w:pPr>
    </w:p>
    <w:p w14:paraId="19FAA9EE" w14:textId="77777777" w:rsidR="00C519D5" w:rsidRPr="000F33C5" w:rsidRDefault="00C519D5" w:rsidP="000F33C5">
      <w:pPr>
        <w:jc w:val="center"/>
        <w:rPr>
          <w:sz w:val="18"/>
          <w:szCs w:val="18"/>
        </w:rPr>
      </w:pPr>
    </w:p>
    <w:p w14:paraId="0F1E9F43" w14:textId="67FEC339" w:rsidR="00857EC6" w:rsidRDefault="00857EC6" w:rsidP="00C519D5">
      <w:pPr>
        <w:spacing w:before="320"/>
        <w:rPr>
          <w:b/>
          <w:bCs/>
        </w:rPr>
      </w:pPr>
      <w:proofErr w:type="spellStart"/>
      <w:r w:rsidRPr="008C604B">
        <w:rPr>
          <w:b/>
          <w:bCs/>
          <w:highlight w:val="yellow"/>
        </w:rPr>
        <w:t>Abstract</w:t>
      </w:r>
      <w:proofErr w:type="spellEnd"/>
      <w:r w:rsidR="000F33C5">
        <w:rPr>
          <w:b/>
          <w:bCs/>
        </w:rPr>
        <w:t xml:space="preserve"> (12 </w:t>
      </w:r>
      <w:proofErr w:type="spellStart"/>
      <w:r w:rsidR="000F33C5">
        <w:rPr>
          <w:b/>
          <w:bCs/>
        </w:rPr>
        <w:t>Pt</w:t>
      </w:r>
      <w:proofErr w:type="spellEnd"/>
      <w:r w:rsidR="000F33C5">
        <w:rPr>
          <w:b/>
          <w:bCs/>
        </w:rPr>
        <w:t>, Times New Roman)</w:t>
      </w:r>
    </w:p>
    <w:p w14:paraId="169AE812" w14:textId="350A91E3" w:rsidR="000F33C5" w:rsidRDefault="000F33C5" w:rsidP="000F33C5">
      <w:pPr>
        <w:spacing w:before="240"/>
        <w:jc w:val="both"/>
      </w:pP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consectetur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elit. </w:t>
      </w:r>
      <w:proofErr w:type="spellStart"/>
      <w:r>
        <w:t>Pellentesque</w:t>
      </w:r>
      <w:proofErr w:type="spellEnd"/>
      <w:r>
        <w:t xml:space="preserve"> </w:t>
      </w:r>
      <w:proofErr w:type="spellStart"/>
      <w:r>
        <w:t>lobortis</w:t>
      </w:r>
      <w:proofErr w:type="spellEnd"/>
      <w:r>
        <w:t xml:space="preserve"> </w:t>
      </w:r>
      <w:proofErr w:type="spellStart"/>
      <w:r>
        <w:t>nec</w:t>
      </w:r>
      <w:proofErr w:type="spellEnd"/>
      <w:r>
        <w:t xml:space="preserve"> </w:t>
      </w:r>
      <w:proofErr w:type="spellStart"/>
      <w:r>
        <w:t>augue</w:t>
      </w:r>
      <w:proofErr w:type="spellEnd"/>
      <w:r>
        <w:t xml:space="preserve">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hendrerit</w:t>
      </w:r>
      <w:proofErr w:type="spellEnd"/>
      <w:r>
        <w:t xml:space="preserve">. Nam sit </w:t>
      </w:r>
      <w:proofErr w:type="spellStart"/>
      <w:r>
        <w:t>amet</w:t>
      </w:r>
      <w:proofErr w:type="spellEnd"/>
      <w:r>
        <w:t xml:space="preserve"> tortor </w:t>
      </w:r>
      <w:proofErr w:type="spellStart"/>
      <w:r>
        <w:t>nisi</w:t>
      </w:r>
      <w:proofErr w:type="spellEnd"/>
      <w:r>
        <w:t xml:space="preserve">. Nam </w:t>
      </w:r>
      <w:proofErr w:type="spellStart"/>
      <w:r>
        <w:t>congue</w:t>
      </w:r>
      <w:proofErr w:type="spellEnd"/>
      <w:r>
        <w:t xml:space="preserve"> </w:t>
      </w:r>
      <w:proofErr w:type="spellStart"/>
      <w:r>
        <w:t>mattis</w:t>
      </w:r>
      <w:proofErr w:type="spellEnd"/>
      <w:r>
        <w:t xml:space="preserve"> </w:t>
      </w:r>
      <w:proofErr w:type="spellStart"/>
      <w:r>
        <w:t>magna</w:t>
      </w:r>
      <w:proofErr w:type="spellEnd"/>
      <w:r>
        <w:t xml:space="preserve"> </w:t>
      </w:r>
      <w:proofErr w:type="spellStart"/>
      <w:r>
        <w:t>egestas</w:t>
      </w:r>
      <w:proofErr w:type="spellEnd"/>
      <w:r>
        <w:t xml:space="preserve"> </w:t>
      </w:r>
      <w:proofErr w:type="spellStart"/>
      <w:r>
        <w:t>interdum</w:t>
      </w:r>
      <w:proofErr w:type="spellEnd"/>
      <w:r>
        <w:t xml:space="preserve">. </w:t>
      </w:r>
      <w:proofErr w:type="spellStart"/>
      <w:r>
        <w:t>Phasellus</w:t>
      </w:r>
      <w:proofErr w:type="spellEnd"/>
      <w:r>
        <w:t xml:space="preserve"> </w:t>
      </w:r>
      <w:proofErr w:type="spellStart"/>
      <w:r>
        <w:t>nec</w:t>
      </w:r>
      <w:proofErr w:type="spellEnd"/>
      <w:r>
        <w:t xml:space="preserve"> </w:t>
      </w:r>
      <w:proofErr w:type="spellStart"/>
      <w:r>
        <w:t>nunc</w:t>
      </w:r>
      <w:proofErr w:type="spellEnd"/>
      <w:r>
        <w:t xml:space="preserve"> in </w:t>
      </w:r>
      <w:proofErr w:type="spellStart"/>
      <w:r>
        <w:t>justo</w:t>
      </w:r>
      <w:proofErr w:type="spellEnd"/>
      <w:r>
        <w:t xml:space="preserve"> </w:t>
      </w:r>
      <w:proofErr w:type="spellStart"/>
      <w:r>
        <w:t>aliquet</w:t>
      </w:r>
      <w:proofErr w:type="spellEnd"/>
      <w:r>
        <w:t xml:space="preserve"> </w:t>
      </w:r>
      <w:proofErr w:type="spellStart"/>
      <w:r>
        <w:t>tempus</w:t>
      </w:r>
      <w:proofErr w:type="spellEnd"/>
      <w:r>
        <w:t xml:space="preserve"> </w:t>
      </w:r>
      <w:proofErr w:type="spellStart"/>
      <w:r>
        <w:t>sed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mi. </w:t>
      </w:r>
      <w:proofErr w:type="spellStart"/>
      <w:r>
        <w:t>Aenean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risus</w:t>
      </w:r>
      <w:proofErr w:type="spellEnd"/>
      <w:r>
        <w:t xml:space="preserve"> </w:t>
      </w:r>
      <w:proofErr w:type="spellStart"/>
      <w:r>
        <w:t>commodo</w:t>
      </w:r>
      <w:proofErr w:type="spellEnd"/>
      <w:r>
        <w:t xml:space="preserve">, </w:t>
      </w:r>
      <w:proofErr w:type="spellStart"/>
      <w:r>
        <w:t>pretium</w:t>
      </w:r>
      <w:proofErr w:type="spellEnd"/>
      <w:r>
        <w:t xml:space="preserve"> libero </w:t>
      </w:r>
      <w:proofErr w:type="spellStart"/>
      <w:r>
        <w:t>non</w:t>
      </w:r>
      <w:proofErr w:type="spellEnd"/>
      <w:r>
        <w:t xml:space="preserve">, </w:t>
      </w:r>
      <w:proofErr w:type="spellStart"/>
      <w:proofErr w:type="gramStart"/>
      <w:r>
        <w:t>mattis</w:t>
      </w:r>
      <w:proofErr w:type="spellEnd"/>
      <w:proofErr w:type="gramEnd"/>
      <w:r>
        <w:t xml:space="preserve"> </w:t>
      </w:r>
      <w:proofErr w:type="spellStart"/>
      <w:r>
        <w:t>leo</w:t>
      </w:r>
      <w:proofErr w:type="spellEnd"/>
      <w:r>
        <w:t xml:space="preserve">. </w:t>
      </w:r>
      <w:proofErr w:type="spellStart"/>
      <w:r>
        <w:t>Nullam</w:t>
      </w:r>
      <w:proofErr w:type="spellEnd"/>
      <w:r>
        <w:t xml:space="preserve"> id </w:t>
      </w:r>
      <w:proofErr w:type="spellStart"/>
      <w:r>
        <w:t>tincidunt</w:t>
      </w:r>
      <w:proofErr w:type="spellEnd"/>
      <w:r>
        <w:t xml:space="preserve"> sem. </w:t>
      </w:r>
      <w:proofErr w:type="spellStart"/>
      <w:r>
        <w:t>Praesent</w:t>
      </w:r>
      <w:proofErr w:type="spellEnd"/>
      <w:r>
        <w:t xml:space="preserve"> </w:t>
      </w:r>
      <w:proofErr w:type="spellStart"/>
      <w:r>
        <w:t>accumsan</w:t>
      </w:r>
      <w:proofErr w:type="spellEnd"/>
      <w:r>
        <w:t xml:space="preserve"> </w:t>
      </w:r>
      <w:proofErr w:type="spellStart"/>
      <w:r>
        <w:t>justo</w:t>
      </w:r>
      <w:proofErr w:type="spellEnd"/>
      <w:r>
        <w:t xml:space="preserve"> libero,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facilisis</w:t>
      </w:r>
      <w:proofErr w:type="spellEnd"/>
      <w:r>
        <w:t xml:space="preserve"> </w:t>
      </w:r>
      <w:proofErr w:type="spellStart"/>
      <w:r>
        <w:t>felis</w:t>
      </w:r>
      <w:proofErr w:type="spellEnd"/>
      <w:r>
        <w:t xml:space="preserve"> </w:t>
      </w:r>
      <w:proofErr w:type="spellStart"/>
      <w:r>
        <w:t>faucibus</w:t>
      </w:r>
      <w:proofErr w:type="spellEnd"/>
      <w:r>
        <w:t xml:space="preserve"> a. </w:t>
      </w:r>
      <w:proofErr w:type="spellStart"/>
      <w:r>
        <w:t>Aliquam</w:t>
      </w:r>
      <w:proofErr w:type="spellEnd"/>
      <w:r>
        <w:t xml:space="preserve"> </w:t>
      </w:r>
      <w:proofErr w:type="spellStart"/>
      <w:r>
        <w:t>accumsan</w:t>
      </w:r>
      <w:proofErr w:type="spellEnd"/>
      <w:r>
        <w:t xml:space="preserve"> </w:t>
      </w:r>
      <w:proofErr w:type="spellStart"/>
      <w:r>
        <w:t>ultrices</w:t>
      </w:r>
      <w:proofErr w:type="spellEnd"/>
      <w:r>
        <w:t xml:space="preserve"> </w:t>
      </w:r>
      <w:proofErr w:type="spellStart"/>
      <w:r>
        <w:t>dictum</w:t>
      </w:r>
      <w:proofErr w:type="spellEnd"/>
      <w:r>
        <w:t xml:space="preserve">. Nam </w:t>
      </w:r>
      <w:proofErr w:type="spellStart"/>
      <w:r>
        <w:t>blandit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viverra</w:t>
      </w:r>
      <w:proofErr w:type="spellEnd"/>
      <w:r>
        <w:t xml:space="preserve">. </w:t>
      </w:r>
      <w:proofErr w:type="spellStart"/>
      <w:r>
        <w:t>Nulla</w:t>
      </w:r>
      <w:proofErr w:type="spellEnd"/>
      <w:r>
        <w:t xml:space="preserve"> </w:t>
      </w:r>
      <w:proofErr w:type="gramStart"/>
      <w:r>
        <w:t>mi</w:t>
      </w:r>
      <w:proofErr w:type="gramEnd"/>
      <w:r>
        <w:t xml:space="preserve"> </w:t>
      </w:r>
      <w:proofErr w:type="spellStart"/>
      <w:r>
        <w:t>lectus</w:t>
      </w:r>
      <w:proofErr w:type="spellEnd"/>
      <w:r>
        <w:t xml:space="preserve">, </w:t>
      </w:r>
      <w:proofErr w:type="spellStart"/>
      <w:r>
        <w:t>tristique</w:t>
      </w:r>
      <w:proofErr w:type="spellEnd"/>
      <w:r>
        <w:t xml:space="preserve"> at </w:t>
      </w:r>
      <w:proofErr w:type="spellStart"/>
      <w:r>
        <w:t>augue</w:t>
      </w:r>
      <w:proofErr w:type="spellEnd"/>
      <w:r>
        <w:t xml:space="preserve"> </w:t>
      </w:r>
      <w:proofErr w:type="spellStart"/>
      <w:r>
        <w:t>non</w:t>
      </w:r>
      <w:proofErr w:type="spellEnd"/>
      <w:r>
        <w:t xml:space="preserve">, </w:t>
      </w:r>
      <w:proofErr w:type="spellStart"/>
      <w:r>
        <w:t>pharetra</w:t>
      </w:r>
      <w:proofErr w:type="spellEnd"/>
      <w:r>
        <w:t xml:space="preserve"> </w:t>
      </w:r>
      <w:proofErr w:type="spellStart"/>
      <w:r>
        <w:t>pretium</w:t>
      </w:r>
      <w:proofErr w:type="spellEnd"/>
      <w:r>
        <w:t xml:space="preserve"> </w:t>
      </w:r>
      <w:proofErr w:type="spellStart"/>
      <w:r>
        <w:t>tellus</w:t>
      </w:r>
      <w:proofErr w:type="spellEnd"/>
      <w:r>
        <w:t xml:space="preserve">. </w:t>
      </w:r>
      <w:proofErr w:type="spellStart"/>
      <w:r>
        <w:t>Nunc</w:t>
      </w:r>
      <w:proofErr w:type="spellEnd"/>
      <w:r>
        <w:t xml:space="preserve"> </w:t>
      </w:r>
      <w:proofErr w:type="spellStart"/>
      <w:r>
        <w:t>pellentesque</w:t>
      </w:r>
      <w:proofErr w:type="spellEnd"/>
      <w:r>
        <w:t xml:space="preserve"> </w:t>
      </w:r>
      <w:proofErr w:type="spellStart"/>
      <w:r>
        <w:t>leo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elit </w:t>
      </w:r>
      <w:proofErr w:type="spellStart"/>
      <w:r>
        <w:t>dignissim</w:t>
      </w:r>
      <w:proofErr w:type="spellEnd"/>
      <w:r>
        <w:t xml:space="preserve">,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pellentesque</w:t>
      </w:r>
      <w:proofErr w:type="spellEnd"/>
      <w:r>
        <w:t xml:space="preserve"> </w:t>
      </w:r>
      <w:proofErr w:type="spellStart"/>
      <w:r>
        <w:t>dui</w:t>
      </w:r>
      <w:proofErr w:type="spellEnd"/>
      <w:r>
        <w:t xml:space="preserve"> </w:t>
      </w:r>
      <w:proofErr w:type="spellStart"/>
      <w:r>
        <w:t>rutrum</w:t>
      </w:r>
      <w:proofErr w:type="spellEnd"/>
      <w:r>
        <w:t xml:space="preserve">. </w:t>
      </w:r>
      <w:proofErr w:type="spellStart"/>
      <w:r>
        <w:t>Nullam</w:t>
      </w:r>
      <w:proofErr w:type="spellEnd"/>
      <w:r>
        <w:t xml:space="preserve"> bibendum fermentum </w:t>
      </w:r>
      <w:proofErr w:type="spellStart"/>
      <w:r>
        <w:t>facilisis</w:t>
      </w:r>
      <w:proofErr w:type="spellEnd"/>
      <w:r>
        <w:t xml:space="preserve">. </w:t>
      </w:r>
      <w:proofErr w:type="spellStart"/>
      <w:r>
        <w:t>Vivamus</w:t>
      </w:r>
      <w:proofErr w:type="spellEnd"/>
      <w:r>
        <w:t xml:space="preserve"> </w:t>
      </w:r>
      <w:proofErr w:type="spellStart"/>
      <w:r>
        <w:t>gravida</w:t>
      </w:r>
      <w:proofErr w:type="spellEnd"/>
      <w:r>
        <w:t xml:space="preserve"> </w:t>
      </w:r>
      <w:proofErr w:type="spellStart"/>
      <w:r>
        <w:t>non</w:t>
      </w:r>
      <w:proofErr w:type="spellEnd"/>
      <w:r>
        <w:t xml:space="preserve"> </w:t>
      </w:r>
      <w:proofErr w:type="spellStart"/>
      <w:r>
        <w:t>urna</w:t>
      </w:r>
      <w:proofErr w:type="spellEnd"/>
      <w:r>
        <w:t xml:space="preserve"> id </w:t>
      </w:r>
      <w:proofErr w:type="spellStart"/>
      <w:r>
        <w:t>placerat</w:t>
      </w:r>
      <w:proofErr w:type="spellEnd"/>
      <w:r>
        <w:t xml:space="preserve">. </w:t>
      </w:r>
      <w:proofErr w:type="spellStart"/>
      <w:r>
        <w:t>Nulla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neque</w:t>
      </w:r>
      <w:proofErr w:type="spellEnd"/>
      <w:r>
        <w:t xml:space="preserve"> fermentum, </w:t>
      </w:r>
      <w:proofErr w:type="spellStart"/>
      <w:r>
        <w:t>eleifend</w:t>
      </w:r>
      <w:proofErr w:type="spellEnd"/>
      <w:r>
        <w:t xml:space="preserve"> </w:t>
      </w:r>
      <w:proofErr w:type="spellStart"/>
      <w:r>
        <w:t>lectus</w:t>
      </w:r>
      <w:proofErr w:type="spellEnd"/>
      <w:r>
        <w:t xml:space="preserve"> </w:t>
      </w:r>
      <w:proofErr w:type="spellStart"/>
      <w:r>
        <w:t>vitae</w:t>
      </w:r>
      <w:proofErr w:type="spellEnd"/>
      <w:r>
        <w:t xml:space="preserve">, </w:t>
      </w:r>
      <w:proofErr w:type="spellStart"/>
      <w:r>
        <w:t>rutrum</w:t>
      </w:r>
      <w:proofErr w:type="spellEnd"/>
      <w:r>
        <w:t xml:space="preserve"> </w:t>
      </w:r>
      <w:proofErr w:type="spellStart"/>
      <w:r>
        <w:t>purus</w:t>
      </w:r>
      <w:proofErr w:type="spellEnd"/>
      <w:r>
        <w:t xml:space="preserve">. </w:t>
      </w:r>
      <w:proofErr w:type="spellStart"/>
      <w:r>
        <w:t>Duis</w:t>
      </w:r>
      <w:proofErr w:type="spellEnd"/>
      <w:r>
        <w:t xml:space="preserve"> </w:t>
      </w:r>
      <w:proofErr w:type="spellStart"/>
      <w:r>
        <w:t>posuere</w:t>
      </w:r>
      <w:proofErr w:type="spellEnd"/>
      <w:r>
        <w:t xml:space="preserve"> </w:t>
      </w:r>
      <w:proofErr w:type="spellStart"/>
      <w:r>
        <w:t>congue</w:t>
      </w:r>
      <w:proofErr w:type="spellEnd"/>
      <w:r>
        <w:t xml:space="preserve"> </w:t>
      </w:r>
      <w:proofErr w:type="spellStart"/>
      <w:r>
        <w:t>feugiat</w:t>
      </w:r>
      <w:proofErr w:type="spellEnd"/>
      <w:r>
        <w:t xml:space="preserve">. </w:t>
      </w:r>
      <w:proofErr w:type="spellStart"/>
      <w:r>
        <w:t>Sed</w:t>
      </w:r>
      <w:proofErr w:type="spellEnd"/>
      <w:r>
        <w:t xml:space="preserve"> </w:t>
      </w:r>
      <w:proofErr w:type="spellStart"/>
      <w:r>
        <w:t>ac</w:t>
      </w:r>
      <w:proofErr w:type="spellEnd"/>
      <w:r>
        <w:t xml:space="preserve"> sem </w:t>
      </w:r>
      <w:proofErr w:type="spellStart"/>
      <w:r>
        <w:t>nec</w:t>
      </w:r>
      <w:proofErr w:type="spellEnd"/>
      <w:r>
        <w:t xml:space="preserve"> erat </w:t>
      </w:r>
      <w:proofErr w:type="spellStart"/>
      <w:r>
        <w:t>laoreet</w:t>
      </w:r>
      <w:proofErr w:type="spellEnd"/>
      <w:r>
        <w:t xml:space="preserve"> </w:t>
      </w:r>
      <w:proofErr w:type="spellStart"/>
      <w:r>
        <w:t>molestie</w:t>
      </w:r>
      <w:proofErr w:type="spellEnd"/>
      <w:r>
        <w:t xml:space="preserve"> et </w:t>
      </w:r>
      <w:proofErr w:type="spellStart"/>
      <w:r>
        <w:t>dignissim</w:t>
      </w:r>
      <w:proofErr w:type="spellEnd"/>
      <w:r>
        <w:t xml:space="preserve"> libero. </w:t>
      </w:r>
      <w:proofErr w:type="spellStart"/>
      <w:r>
        <w:t>Donec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mollis</w:t>
      </w:r>
      <w:proofErr w:type="spellEnd"/>
      <w:r>
        <w:t xml:space="preserve"> erat. </w:t>
      </w:r>
      <w:proofErr w:type="spellStart"/>
      <w:r>
        <w:t>Nunc</w:t>
      </w:r>
      <w:proofErr w:type="spellEnd"/>
      <w:r>
        <w:t xml:space="preserve">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risus</w:t>
      </w:r>
      <w:proofErr w:type="spellEnd"/>
      <w:r>
        <w:t xml:space="preserve">, </w:t>
      </w:r>
      <w:proofErr w:type="spellStart"/>
      <w:r>
        <w:t>elementum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tortor et, </w:t>
      </w:r>
      <w:proofErr w:type="spellStart"/>
      <w:r>
        <w:t>porttitor</w:t>
      </w:r>
      <w:proofErr w:type="spellEnd"/>
      <w:r>
        <w:t xml:space="preserve"> fermentum </w:t>
      </w:r>
      <w:proofErr w:type="spellStart"/>
      <w:r>
        <w:t>nisl</w:t>
      </w:r>
      <w:proofErr w:type="spellEnd"/>
      <w:r>
        <w:t xml:space="preserve">. </w:t>
      </w:r>
      <w:proofErr w:type="spellStart"/>
      <w:r>
        <w:t>Vestibulum</w:t>
      </w:r>
      <w:proofErr w:type="spellEnd"/>
      <w:r>
        <w:t xml:space="preserve"> </w:t>
      </w:r>
      <w:proofErr w:type="spellStart"/>
      <w:r>
        <w:t>pharetra</w:t>
      </w:r>
      <w:proofErr w:type="spellEnd"/>
      <w:r>
        <w:t xml:space="preserve"> </w:t>
      </w:r>
      <w:proofErr w:type="spellStart"/>
      <w:r>
        <w:t>suscipit</w:t>
      </w:r>
      <w:proofErr w:type="spellEnd"/>
      <w:r>
        <w:t xml:space="preserve"> eros </w:t>
      </w:r>
      <w:proofErr w:type="spellStart"/>
      <w:r>
        <w:t>ac</w:t>
      </w:r>
      <w:proofErr w:type="spellEnd"/>
      <w:r>
        <w:t xml:space="preserve"> </w:t>
      </w:r>
      <w:proofErr w:type="spellStart"/>
      <w:r>
        <w:t>mollis</w:t>
      </w:r>
      <w:proofErr w:type="spellEnd"/>
      <w:r>
        <w:t xml:space="preserve">. </w:t>
      </w:r>
      <w:proofErr w:type="spellStart"/>
      <w:r>
        <w:t>Etiam</w:t>
      </w:r>
      <w:proofErr w:type="spellEnd"/>
      <w:r>
        <w:t xml:space="preserve"> </w:t>
      </w:r>
      <w:proofErr w:type="spellStart"/>
      <w:r>
        <w:t>feugiat</w:t>
      </w:r>
      <w:proofErr w:type="spellEnd"/>
      <w:r>
        <w:t xml:space="preserve"> </w:t>
      </w:r>
      <w:proofErr w:type="spellStart"/>
      <w:r>
        <w:t>semper</w:t>
      </w:r>
      <w:proofErr w:type="spellEnd"/>
      <w:r>
        <w:t xml:space="preserve"> </w:t>
      </w:r>
      <w:proofErr w:type="spellStart"/>
      <w:r>
        <w:t>egestas</w:t>
      </w:r>
      <w:proofErr w:type="spellEnd"/>
      <w:r>
        <w:t xml:space="preserve">. </w:t>
      </w:r>
      <w:proofErr w:type="spellStart"/>
      <w:r>
        <w:t>Aliquam</w:t>
      </w:r>
      <w:proofErr w:type="spellEnd"/>
      <w:r>
        <w:t xml:space="preserve"> at </w:t>
      </w:r>
      <w:proofErr w:type="spellStart"/>
      <w:r>
        <w:t>tempus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. </w:t>
      </w:r>
      <w:proofErr w:type="spellStart"/>
      <w:r>
        <w:t>Suspendisse</w:t>
      </w:r>
      <w:proofErr w:type="spellEnd"/>
      <w:r>
        <w:t xml:space="preserve"> </w:t>
      </w:r>
      <w:proofErr w:type="spellStart"/>
      <w:r>
        <w:t>elementum</w:t>
      </w:r>
      <w:proofErr w:type="spellEnd"/>
      <w:r>
        <w:t xml:space="preserve"> bibendum </w:t>
      </w:r>
      <w:proofErr w:type="spellStart"/>
      <w:r>
        <w:t>nisl</w:t>
      </w:r>
      <w:proofErr w:type="spellEnd"/>
      <w:r>
        <w:t xml:space="preserve">, a </w:t>
      </w:r>
      <w:proofErr w:type="spellStart"/>
      <w:r>
        <w:t>efficitur</w:t>
      </w:r>
      <w:proofErr w:type="spellEnd"/>
      <w:r>
        <w:t xml:space="preserve"> </w:t>
      </w:r>
      <w:proofErr w:type="spellStart"/>
      <w:r>
        <w:t>ex</w:t>
      </w:r>
      <w:proofErr w:type="spellEnd"/>
      <w:r>
        <w:t xml:space="preserve"> </w:t>
      </w:r>
      <w:proofErr w:type="spellStart"/>
      <w:r>
        <w:t>commodo</w:t>
      </w:r>
      <w:proofErr w:type="spellEnd"/>
      <w:r>
        <w:t xml:space="preserve"> at. </w:t>
      </w:r>
      <w:proofErr w:type="spellStart"/>
      <w:r>
        <w:t>Praesent</w:t>
      </w:r>
      <w:proofErr w:type="spellEnd"/>
      <w:r>
        <w:t xml:space="preserve"> </w:t>
      </w:r>
      <w:proofErr w:type="spellStart"/>
      <w:r>
        <w:t>efficitur</w:t>
      </w:r>
      <w:proofErr w:type="spellEnd"/>
      <w:r>
        <w:t xml:space="preserve"> </w:t>
      </w:r>
      <w:proofErr w:type="spellStart"/>
      <w:r>
        <w:t>tempus</w:t>
      </w:r>
      <w:proofErr w:type="spellEnd"/>
      <w:r>
        <w:t xml:space="preserve"> </w:t>
      </w:r>
      <w:proofErr w:type="spellStart"/>
      <w:r>
        <w:t>nibh</w:t>
      </w:r>
      <w:proofErr w:type="spellEnd"/>
      <w:r>
        <w:t xml:space="preserve">. </w:t>
      </w:r>
      <w:proofErr w:type="spellStart"/>
      <w:r>
        <w:t>Aenean</w:t>
      </w:r>
      <w:proofErr w:type="spellEnd"/>
      <w:r>
        <w:t xml:space="preserve"> </w:t>
      </w:r>
      <w:proofErr w:type="spellStart"/>
      <w:r>
        <w:t>gravida</w:t>
      </w:r>
      <w:proofErr w:type="spellEnd"/>
      <w:r>
        <w:t xml:space="preserve"> </w:t>
      </w:r>
      <w:proofErr w:type="spellStart"/>
      <w:r>
        <w:t>odio</w:t>
      </w:r>
      <w:proofErr w:type="spellEnd"/>
      <w:r>
        <w:t xml:space="preserve"> et </w:t>
      </w:r>
      <w:proofErr w:type="spellStart"/>
      <w:r>
        <w:t>est</w:t>
      </w:r>
      <w:proofErr w:type="spellEnd"/>
      <w:r>
        <w:t xml:space="preserve"> </w:t>
      </w:r>
      <w:proofErr w:type="spellStart"/>
      <w:r>
        <w:t>venenatis</w:t>
      </w:r>
      <w:proofErr w:type="spellEnd"/>
      <w:r>
        <w:t xml:space="preserve"> </w:t>
      </w:r>
      <w:proofErr w:type="spellStart"/>
      <w:r>
        <w:t>viverra</w:t>
      </w:r>
      <w:proofErr w:type="spellEnd"/>
      <w:r>
        <w:t xml:space="preserve">. </w:t>
      </w:r>
      <w:proofErr w:type="spellStart"/>
      <w:r>
        <w:t>Vivamus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dictum</w:t>
      </w:r>
      <w:proofErr w:type="spellEnd"/>
      <w:r>
        <w:t xml:space="preserve"> </w:t>
      </w:r>
      <w:proofErr w:type="spellStart"/>
      <w:r>
        <w:t>tellus</w:t>
      </w:r>
      <w:proofErr w:type="spellEnd"/>
      <w:r>
        <w:t xml:space="preserve">, a </w:t>
      </w:r>
      <w:proofErr w:type="spellStart"/>
      <w:r>
        <w:t>pulvinar</w:t>
      </w:r>
      <w:proofErr w:type="spellEnd"/>
      <w:r>
        <w:t xml:space="preserve"> </w:t>
      </w:r>
      <w:proofErr w:type="spellStart"/>
      <w:r>
        <w:t>ante</w:t>
      </w:r>
      <w:proofErr w:type="spellEnd"/>
      <w:r>
        <w:t xml:space="preserve">. </w:t>
      </w:r>
      <w:proofErr w:type="spellStart"/>
      <w:r>
        <w:t>Nunc</w:t>
      </w:r>
      <w:proofErr w:type="spellEnd"/>
      <w:r>
        <w:t xml:space="preserve"> </w:t>
      </w:r>
      <w:proofErr w:type="spellStart"/>
      <w:r>
        <w:t>ultricies</w:t>
      </w:r>
      <w:proofErr w:type="spellEnd"/>
      <w:r>
        <w:t xml:space="preserve"> id erat </w:t>
      </w:r>
      <w:proofErr w:type="spellStart"/>
      <w:r>
        <w:t>eu</w:t>
      </w:r>
      <w:proofErr w:type="spellEnd"/>
      <w:r>
        <w:t xml:space="preserve"> </w:t>
      </w:r>
      <w:proofErr w:type="spellStart"/>
      <w:r>
        <w:t>euismod</w:t>
      </w:r>
      <w:proofErr w:type="spellEnd"/>
      <w:r>
        <w:t xml:space="preserve">. </w:t>
      </w:r>
      <w:proofErr w:type="spellStart"/>
      <w:r>
        <w:t>Praesent</w:t>
      </w:r>
      <w:proofErr w:type="spellEnd"/>
      <w:r>
        <w:t xml:space="preserve"> </w:t>
      </w:r>
      <w:proofErr w:type="spellStart"/>
      <w:r>
        <w:t>mattis</w:t>
      </w:r>
      <w:proofErr w:type="spellEnd"/>
      <w:r>
        <w:t xml:space="preserve"> </w:t>
      </w:r>
      <w:proofErr w:type="spellStart"/>
      <w:r>
        <w:t>sagittis</w:t>
      </w:r>
      <w:proofErr w:type="spellEnd"/>
      <w:r>
        <w:t xml:space="preserve"> </w:t>
      </w:r>
      <w:proofErr w:type="spellStart"/>
      <w:r>
        <w:t>commodo</w:t>
      </w:r>
      <w:proofErr w:type="spellEnd"/>
      <w:r>
        <w:t xml:space="preserve">. </w:t>
      </w:r>
      <w:proofErr w:type="spellStart"/>
      <w:r>
        <w:t>Nunc</w:t>
      </w:r>
      <w:proofErr w:type="spellEnd"/>
      <w:r>
        <w:t xml:space="preserve"> </w:t>
      </w:r>
      <w:proofErr w:type="spellStart"/>
      <w:r>
        <w:t>vitae</w:t>
      </w:r>
      <w:proofErr w:type="spellEnd"/>
      <w:r>
        <w:t xml:space="preserve"> </w:t>
      </w:r>
      <w:proofErr w:type="spellStart"/>
      <w:r>
        <w:t>nisl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. Nam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fringilla</w:t>
      </w:r>
      <w:proofErr w:type="spellEnd"/>
      <w:r>
        <w:t xml:space="preserve"> diam. </w:t>
      </w:r>
      <w:proofErr w:type="spellStart"/>
      <w:r>
        <w:t>Proin</w:t>
      </w:r>
      <w:proofErr w:type="spellEnd"/>
      <w:r>
        <w:t xml:space="preserve"> </w:t>
      </w:r>
      <w:proofErr w:type="spellStart"/>
      <w:r>
        <w:t>vitae</w:t>
      </w:r>
      <w:proofErr w:type="spellEnd"/>
      <w:r>
        <w:t xml:space="preserve"> </w:t>
      </w:r>
      <w:proofErr w:type="spellStart"/>
      <w:r>
        <w:t>imperdiet</w:t>
      </w:r>
      <w:proofErr w:type="spellEnd"/>
      <w:r>
        <w:t xml:space="preserve"> </w:t>
      </w:r>
      <w:proofErr w:type="spellStart"/>
      <w:r>
        <w:t>risus</w:t>
      </w:r>
      <w:proofErr w:type="spellEnd"/>
      <w:r>
        <w:t xml:space="preserve">. </w:t>
      </w:r>
      <w:proofErr w:type="spellStart"/>
      <w:r>
        <w:t>Integer</w:t>
      </w:r>
      <w:proofErr w:type="spellEnd"/>
      <w:r>
        <w:t xml:space="preserve"> in </w:t>
      </w:r>
      <w:proofErr w:type="spellStart"/>
      <w:r>
        <w:t>ligula</w:t>
      </w:r>
      <w:proofErr w:type="spellEnd"/>
      <w:r>
        <w:t xml:space="preserve"> tortor. Nam </w:t>
      </w:r>
      <w:proofErr w:type="spellStart"/>
      <w:r>
        <w:t>vel</w:t>
      </w:r>
      <w:proofErr w:type="spellEnd"/>
      <w:r>
        <w:t xml:space="preserve"> </w:t>
      </w:r>
      <w:proofErr w:type="spellStart"/>
      <w:r>
        <w:t>risus</w:t>
      </w:r>
      <w:proofErr w:type="spellEnd"/>
      <w:r>
        <w:t xml:space="preserve">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turpis</w:t>
      </w:r>
      <w:proofErr w:type="spellEnd"/>
      <w:r>
        <w:t xml:space="preserve"> </w:t>
      </w:r>
      <w:proofErr w:type="spellStart"/>
      <w:r>
        <w:t>rhoncus</w:t>
      </w:r>
      <w:proofErr w:type="spellEnd"/>
      <w:r>
        <w:t xml:space="preserve"> </w:t>
      </w:r>
      <w:proofErr w:type="spellStart"/>
      <w:r>
        <w:t>convallis</w:t>
      </w:r>
      <w:proofErr w:type="spellEnd"/>
      <w:r>
        <w:t xml:space="preserve"> </w:t>
      </w:r>
      <w:proofErr w:type="spellStart"/>
      <w:r>
        <w:t>ac</w:t>
      </w:r>
      <w:proofErr w:type="spellEnd"/>
      <w:r>
        <w:t xml:space="preserve"> id </w:t>
      </w:r>
      <w:proofErr w:type="spellStart"/>
      <w:r>
        <w:t>purus</w:t>
      </w:r>
      <w:proofErr w:type="spellEnd"/>
      <w:r>
        <w:t xml:space="preserve">. </w:t>
      </w:r>
      <w:proofErr w:type="spellStart"/>
      <w:r>
        <w:t>In</w:t>
      </w:r>
      <w:proofErr w:type="spellEnd"/>
      <w:r>
        <w:t xml:space="preserve"> hac </w:t>
      </w:r>
      <w:proofErr w:type="spellStart"/>
      <w:r>
        <w:t>habitasse</w:t>
      </w:r>
      <w:proofErr w:type="spellEnd"/>
      <w:r>
        <w:t xml:space="preserve"> </w:t>
      </w:r>
      <w:proofErr w:type="spellStart"/>
      <w:r>
        <w:t>platea</w:t>
      </w:r>
      <w:proofErr w:type="spellEnd"/>
      <w:r>
        <w:t xml:space="preserve"> </w:t>
      </w:r>
      <w:proofErr w:type="spellStart"/>
      <w:r>
        <w:t>dictumst</w:t>
      </w:r>
      <w:proofErr w:type="spellEnd"/>
      <w:r>
        <w:t xml:space="preserve">. </w:t>
      </w:r>
      <w:proofErr w:type="spellStart"/>
      <w:r>
        <w:t>Etiam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efficitur</w:t>
      </w:r>
      <w:proofErr w:type="spellEnd"/>
      <w:r>
        <w:t xml:space="preserve"> </w:t>
      </w:r>
      <w:proofErr w:type="spellStart"/>
      <w:r>
        <w:t>lacus</w:t>
      </w:r>
      <w:proofErr w:type="spellEnd"/>
      <w:r>
        <w:t xml:space="preserve">. </w:t>
      </w:r>
      <w:proofErr w:type="spellStart"/>
      <w:r>
        <w:t>Proin</w:t>
      </w:r>
      <w:proofErr w:type="spellEnd"/>
      <w:r>
        <w:t xml:space="preserve"> diam </w:t>
      </w:r>
      <w:proofErr w:type="spellStart"/>
      <w:r>
        <w:t>lacus</w:t>
      </w:r>
      <w:proofErr w:type="spellEnd"/>
      <w:r>
        <w:t xml:space="preserve">, </w:t>
      </w:r>
      <w:proofErr w:type="spellStart"/>
      <w:r>
        <w:t>dignissim</w:t>
      </w:r>
      <w:proofErr w:type="spellEnd"/>
      <w:r>
        <w:t xml:space="preserve"> </w:t>
      </w:r>
      <w:proofErr w:type="spellStart"/>
      <w:r>
        <w:t>sed</w:t>
      </w:r>
      <w:proofErr w:type="spellEnd"/>
      <w:r>
        <w:t xml:space="preserve"> </w:t>
      </w:r>
      <w:proofErr w:type="spellStart"/>
      <w:r>
        <w:t>elementum</w:t>
      </w:r>
      <w:proofErr w:type="spellEnd"/>
      <w:r>
        <w:t xml:space="preserve"> </w:t>
      </w:r>
      <w:proofErr w:type="spellStart"/>
      <w:r>
        <w:t>non</w:t>
      </w:r>
      <w:proofErr w:type="spellEnd"/>
      <w:r>
        <w:t xml:space="preserve">, </w:t>
      </w:r>
      <w:proofErr w:type="spellStart"/>
      <w:r>
        <w:t>pulvinar</w:t>
      </w:r>
      <w:proofErr w:type="spellEnd"/>
      <w:r>
        <w:t xml:space="preserve"> et </w:t>
      </w:r>
      <w:proofErr w:type="spellStart"/>
      <w:r>
        <w:t>ante</w:t>
      </w:r>
      <w:proofErr w:type="spellEnd"/>
      <w:r>
        <w:t xml:space="preserve">. </w:t>
      </w:r>
      <w:proofErr w:type="spellStart"/>
      <w:r>
        <w:t>Sed</w:t>
      </w:r>
      <w:proofErr w:type="spellEnd"/>
      <w:r>
        <w:t xml:space="preserve"> </w:t>
      </w:r>
      <w:proofErr w:type="spellStart"/>
      <w:r>
        <w:t>convallis</w:t>
      </w:r>
      <w:proofErr w:type="spellEnd"/>
      <w:r>
        <w:t xml:space="preserve"> </w:t>
      </w:r>
      <w:proofErr w:type="spellStart"/>
      <w:r>
        <w:t>non</w:t>
      </w:r>
      <w:proofErr w:type="spellEnd"/>
      <w:r>
        <w:t xml:space="preserve"> enim et </w:t>
      </w:r>
      <w:proofErr w:type="spellStart"/>
      <w:r>
        <w:t>tristique</w:t>
      </w:r>
      <w:proofErr w:type="spellEnd"/>
      <w:r>
        <w:t xml:space="preserve">. </w:t>
      </w:r>
      <w:proofErr w:type="spellStart"/>
      <w:r>
        <w:t>Mauris</w:t>
      </w:r>
      <w:proofErr w:type="spellEnd"/>
      <w:r>
        <w:t xml:space="preserve"> </w:t>
      </w:r>
      <w:proofErr w:type="spellStart"/>
      <w:r>
        <w:t>pulvinar</w:t>
      </w:r>
      <w:proofErr w:type="spellEnd"/>
      <w:r>
        <w:t xml:space="preserve"> </w:t>
      </w:r>
      <w:proofErr w:type="spellStart"/>
      <w:r>
        <w:t>arcu</w:t>
      </w:r>
      <w:proofErr w:type="spellEnd"/>
      <w:r>
        <w:t xml:space="preserve"> </w:t>
      </w:r>
      <w:proofErr w:type="spellStart"/>
      <w:r>
        <w:t>vel</w:t>
      </w:r>
      <w:proofErr w:type="spellEnd"/>
      <w:r>
        <w:t xml:space="preserve"> </w:t>
      </w:r>
      <w:proofErr w:type="spellStart"/>
      <w:r>
        <w:t>viverra</w:t>
      </w:r>
      <w:proofErr w:type="spellEnd"/>
      <w:r>
        <w:t xml:space="preserve"> </w:t>
      </w:r>
      <w:proofErr w:type="spellStart"/>
      <w:r>
        <w:t>volutpat</w:t>
      </w:r>
      <w:proofErr w:type="spellEnd"/>
      <w:r>
        <w:t xml:space="preserve">. </w:t>
      </w:r>
      <w:proofErr w:type="spellStart"/>
      <w:r>
        <w:t>Maecenas</w:t>
      </w:r>
      <w:proofErr w:type="spellEnd"/>
      <w:r>
        <w:t xml:space="preserve"> </w:t>
      </w:r>
      <w:proofErr w:type="spellStart"/>
      <w:r>
        <w:t>volutpat</w:t>
      </w:r>
      <w:proofErr w:type="spellEnd"/>
      <w:r>
        <w:t xml:space="preserve"> </w:t>
      </w:r>
      <w:proofErr w:type="spellStart"/>
      <w:r>
        <w:t>mauris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, et </w:t>
      </w:r>
      <w:proofErr w:type="spellStart"/>
      <w:r>
        <w:t>auctor</w:t>
      </w:r>
      <w:proofErr w:type="spellEnd"/>
      <w:r>
        <w:t xml:space="preserve"> </w:t>
      </w:r>
      <w:proofErr w:type="spellStart"/>
      <w:r>
        <w:t>felis</w:t>
      </w:r>
      <w:proofErr w:type="spellEnd"/>
      <w:r>
        <w:t xml:space="preserve"> </w:t>
      </w:r>
      <w:proofErr w:type="spellStart"/>
      <w:r>
        <w:t>pellentesque</w:t>
      </w:r>
      <w:proofErr w:type="spellEnd"/>
      <w:r>
        <w:t xml:space="preserve"> </w:t>
      </w:r>
      <w:proofErr w:type="spellStart"/>
      <w:r>
        <w:t>nec</w:t>
      </w:r>
      <w:proofErr w:type="spellEnd"/>
      <w:r>
        <w:t xml:space="preserve">. </w:t>
      </w:r>
      <w:proofErr w:type="spellStart"/>
      <w:r>
        <w:t>Sed</w:t>
      </w:r>
      <w:proofErr w:type="spellEnd"/>
      <w:r>
        <w:t xml:space="preserve"> </w:t>
      </w:r>
      <w:proofErr w:type="spellStart"/>
      <w:r>
        <w:t>hendrerit</w:t>
      </w:r>
      <w:proofErr w:type="spellEnd"/>
      <w:r>
        <w:t xml:space="preserve"> </w:t>
      </w:r>
      <w:proofErr w:type="spellStart"/>
      <w:r>
        <w:t>purus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scelerisque</w:t>
      </w:r>
      <w:proofErr w:type="spellEnd"/>
      <w:r>
        <w:t xml:space="preserve"> </w:t>
      </w:r>
      <w:proofErr w:type="spellStart"/>
      <w:r w:rsidR="00C519D5">
        <w:t>auctor</w:t>
      </w:r>
      <w:proofErr w:type="spellEnd"/>
      <w:r w:rsidR="00C519D5">
        <w:t xml:space="preserve">. </w:t>
      </w:r>
    </w:p>
    <w:p w14:paraId="70DBC1B6" w14:textId="7A6E2D6C" w:rsidR="00857EC6" w:rsidRDefault="00857EC6" w:rsidP="000F33C5">
      <w:pPr>
        <w:spacing w:before="240"/>
      </w:pPr>
      <w:proofErr w:type="spellStart"/>
      <w:r w:rsidRPr="005E5B64">
        <w:rPr>
          <w:b/>
          <w:bCs/>
        </w:rPr>
        <w:t>Keywords</w:t>
      </w:r>
      <w:proofErr w:type="spellEnd"/>
      <w:r w:rsidRPr="005E5B64">
        <w:rPr>
          <w:b/>
          <w:bCs/>
        </w:rPr>
        <w:t>:</w:t>
      </w:r>
      <w:r w:rsidRPr="005E5B64">
        <w:t xml:space="preserve"> </w:t>
      </w:r>
      <w:r w:rsidR="000F33C5">
        <w:t>keyword1, keyword2, keyword3</w:t>
      </w:r>
      <w:r w:rsidR="00F54046">
        <w:t>,</w:t>
      </w:r>
      <w:r w:rsidR="00F54046" w:rsidRPr="00F54046">
        <w:t xml:space="preserve"> </w:t>
      </w:r>
      <w:r w:rsidR="00F54046">
        <w:t>keyword4,</w:t>
      </w:r>
      <w:r w:rsidR="00F54046" w:rsidRPr="00F54046">
        <w:t xml:space="preserve"> </w:t>
      </w:r>
      <w:r w:rsidR="00F54046">
        <w:t>keyword5</w:t>
      </w:r>
      <w:r w:rsidR="000F33C5">
        <w:t xml:space="preserve"> (minimum </w:t>
      </w:r>
      <w:proofErr w:type="spellStart"/>
      <w:r w:rsidR="000F33C5">
        <w:t>three</w:t>
      </w:r>
      <w:proofErr w:type="spellEnd"/>
      <w:r w:rsidR="000F33C5">
        <w:t xml:space="preserve"> </w:t>
      </w:r>
      <w:proofErr w:type="spellStart"/>
      <w:r w:rsidR="000F33C5">
        <w:t>keyword</w:t>
      </w:r>
      <w:proofErr w:type="spellEnd"/>
      <w:r w:rsidR="000F33C5">
        <w:t>)</w:t>
      </w:r>
    </w:p>
    <w:p w14:paraId="2D8AE38A" w14:textId="42774C44" w:rsidR="00617892" w:rsidRDefault="00617892" w:rsidP="000F33C5">
      <w:pPr>
        <w:rPr>
          <w:b/>
          <w:bCs/>
          <w:sz w:val="32"/>
          <w:szCs w:val="32"/>
        </w:rPr>
      </w:pPr>
    </w:p>
    <w:p w14:paraId="14422172" w14:textId="77777777" w:rsidR="002020E3" w:rsidRDefault="002020E3" w:rsidP="000F33C5">
      <w:pPr>
        <w:rPr>
          <w:b/>
          <w:bCs/>
          <w:sz w:val="32"/>
          <w:szCs w:val="32"/>
        </w:rPr>
      </w:pPr>
    </w:p>
    <w:p w14:paraId="3AFF21BB" w14:textId="77777777" w:rsidR="002020E3" w:rsidRDefault="002020E3" w:rsidP="000F33C5">
      <w:pPr>
        <w:rPr>
          <w:b/>
          <w:bCs/>
          <w:sz w:val="32"/>
          <w:szCs w:val="32"/>
        </w:rPr>
      </w:pPr>
    </w:p>
    <w:p w14:paraId="5804BB81" w14:textId="77777777" w:rsidR="002020E3" w:rsidRDefault="002020E3" w:rsidP="000F33C5">
      <w:pPr>
        <w:rPr>
          <w:b/>
          <w:bCs/>
          <w:sz w:val="32"/>
          <w:szCs w:val="32"/>
        </w:rPr>
      </w:pPr>
    </w:p>
    <w:p w14:paraId="24CB4A18" w14:textId="754E3F03" w:rsidR="00F236EE" w:rsidRDefault="00F236EE" w:rsidP="000F33C5">
      <w:pPr>
        <w:rPr>
          <w:b/>
          <w:bCs/>
          <w:sz w:val="32"/>
          <w:szCs w:val="32"/>
        </w:rPr>
      </w:pPr>
    </w:p>
    <w:p w14:paraId="3EB67D3E" w14:textId="77777777" w:rsidR="002020E3" w:rsidRDefault="002020E3" w:rsidP="000F33C5">
      <w:pPr>
        <w:rPr>
          <w:rStyle w:val="Kpr"/>
          <w:b/>
          <w:bCs/>
          <w:sz w:val="28"/>
          <w:szCs w:val="28"/>
        </w:rPr>
      </w:pPr>
    </w:p>
    <w:p w14:paraId="733D7AEA" w14:textId="77777777" w:rsidR="002020E3" w:rsidRDefault="002020E3" w:rsidP="000F33C5">
      <w:pPr>
        <w:rPr>
          <w:rStyle w:val="Kpr"/>
          <w:b/>
          <w:bCs/>
          <w:sz w:val="28"/>
          <w:szCs w:val="28"/>
        </w:rPr>
      </w:pPr>
    </w:p>
    <w:p w14:paraId="0222E379" w14:textId="77777777" w:rsidR="002020E3" w:rsidRDefault="002020E3" w:rsidP="000F33C5">
      <w:pPr>
        <w:rPr>
          <w:rStyle w:val="Kpr"/>
          <w:b/>
          <w:bCs/>
          <w:sz w:val="28"/>
          <w:szCs w:val="28"/>
        </w:rPr>
      </w:pPr>
    </w:p>
    <w:p w14:paraId="537740AE" w14:textId="77777777" w:rsidR="002020E3" w:rsidRDefault="002020E3" w:rsidP="000F33C5">
      <w:pPr>
        <w:rPr>
          <w:rStyle w:val="Kpr"/>
          <w:b/>
          <w:bCs/>
          <w:sz w:val="28"/>
          <w:szCs w:val="28"/>
        </w:rPr>
      </w:pPr>
    </w:p>
    <w:p w14:paraId="14D17FE9" w14:textId="77777777" w:rsidR="002020E3" w:rsidRDefault="002020E3" w:rsidP="000F33C5">
      <w:pPr>
        <w:rPr>
          <w:rStyle w:val="Kpr"/>
          <w:b/>
          <w:bCs/>
          <w:sz w:val="28"/>
          <w:szCs w:val="28"/>
        </w:rPr>
      </w:pPr>
    </w:p>
    <w:p w14:paraId="093CEF97" w14:textId="76257399" w:rsidR="0077245E" w:rsidRPr="0077245E" w:rsidRDefault="0077245E" w:rsidP="0077245E">
      <w:pPr>
        <w:shd w:val="clear" w:color="auto" w:fill="F7F7F7"/>
        <w:spacing w:after="225" w:line="360" w:lineRule="atLeast"/>
      </w:pPr>
      <w:r w:rsidRPr="002D0E07">
        <w:rPr>
          <w:b/>
          <w:bCs/>
        </w:rPr>
        <w:lastRenderedPageBreak/>
        <w:t xml:space="preserve">Author </w:t>
      </w:r>
      <w:proofErr w:type="spellStart"/>
      <w:r w:rsidRPr="002D0E07">
        <w:rPr>
          <w:b/>
          <w:bCs/>
        </w:rPr>
        <w:t>Guidelines</w:t>
      </w:r>
      <w:proofErr w:type="spellEnd"/>
    </w:p>
    <w:p w14:paraId="01C019C6" w14:textId="77777777" w:rsidR="0077245E" w:rsidRPr="0077245E" w:rsidRDefault="0077245E" w:rsidP="0077245E">
      <w:pPr>
        <w:shd w:val="clear" w:color="auto" w:fill="F7F7F7"/>
        <w:spacing w:after="225" w:line="360" w:lineRule="atLeast"/>
      </w:pPr>
      <w:r w:rsidRPr="0077245E">
        <w:t xml:space="preserve">Author </w:t>
      </w:r>
      <w:proofErr w:type="spellStart"/>
      <w:r w:rsidRPr="0077245E">
        <w:t>should</w:t>
      </w:r>
      <w:proofErr w:type="spellEnd"/>
      <w:r w:rsidRPr="0077245E">
        <w:t xml:space="preserve"> put (*) </w:t>
      </w:r>
      <w:proofErr w:type="spellStart"/>
      <w:r w:rsidRPr="0077245E">
        <w:t>and</w:t>
      </w:r>
      <w:proofErr w:type="spellEnd"/>
      <w:r w:rsidRPr="0077245E">
        <w:t xml:space="preserve"> </w:t>
      </w:r>
      <w:proofErr w:type="spellStart"/>
      <w:r w:rsidRPr="0077245E">
        <w:t>annotate</w:t>
      </w:r>
      <w:proofErr w:type="spellEnd"/>
      <w:r w:rsidRPr="0077245E">
        <w:t xml:space="preserve"> Her/his </w:t>
      </w:r>
      <w:proofErr w:type="spellStart"/>
      <w:r w:rsidRPr="0077245E">
        <w:t>title</w:t>
      </w:r>
      <w:proofErr w:type="spellEnd"/>
      <w:r w:rsidRPr="0077245E">
        <w:t xml:space="preserve">, </w:t>
      </w:r>
      <w:proofErr w:type="spellStart"/>
      <w:r w:rsidRPr="0077245E">
        <w:t>organization</w:t>
      </w:r>
      <w:proofErr w:type="spellEnd"/>
      <w:r w:rsidRPr="0077245E">
        <w:t xml:space="preserve"> </w:t>
      </w:r>
      <w:proofErr w:type="spellStart"/>
      <w:r w:rsidRPr="0077245E">
        <w:t>and</w:t>
      </w:r>
      <w:proofErr w:type="spellEnd"/>
      <w:r w:rsidRPr="0077245E">
        <w:t xml:space="preserve"> e-mail in </w:t>
      </w:r>
      <w:proofErr w:type="spellStart"/>
      <w:r w:rsidRPr="0077245E">
        <w:t>the</w:t>
      </w:r>
      <w:proofErr w:type="spellEnd"/>
      <w:r w:rsidRPr="0077245E">
        <w:t xml:space="preserve"> font size 9. </w:t>
      </w:r>
      <w:proofErr w:type="spellStart"/>
      <w:r w:rsidRPr="0077245E">
        <w:t>Other</w:t>
      </w:r>
      <w:proofErr w:type="spellEnd"/>
      <w:r w:rsidRPr="0077245E">
        <w:t xml:space="preserve"> </w:t>
      </w:r>
      <w:proofErr w:type="spellStart"/>
      <w:r w:rsidRPr="0077245E">
        <w:t>explainations</w:t>
      </w:r>
      <w:proofErr w:type="spellEnd"/>
      <w:r w:rsidRPr="0077245E">
        <w:t xml:space="preserve"> </w:t>
      </w:r>
      <w:proofErr w:type="spellStart"/>
      <w:r w:rsidRPr="0077245E">
        <w:t>should</w:t>
      </w:r>
      <w:proofErr w:type="spellEnd"/>
      <w:r w:rsidRPr="0077245E">
        <w:t xml:space="preserve"> be </w:t>
      </w:r>
      <w:proofErr w:type="spellStart"/>
      <w:r w:rsidRPr="0077245E">
        <w:t>annotated</w:t>
      </w:r>
      <w:proofErr w:type="spellEnd"/>
      <w:r w:rsidRPr="0077245E">
        <w:t xml:space="preserve"> in-</w:t>
      </w:r>
      <w:proofErr w:type="spellStart"/>
      <w:r w:rsidRPr="0077245E">
        <w:t>text</w:t>
      </w:r>
      <w:proofErr w:type="spellEnd"/>
      <w:r w:rsidRPr="0077245E">
        <w:t xml:space="preserve"> </w:t>
      </w:r>
      <w:proofErr w:type="spellStart"/>
      <w:r w:rsidRPr="0077245E">
        <w:t>and</w:t>
      </w:r>
      <w:proofErr w:type="spellEnd"/>
      <w:r w:rsidRPr="0077245E">
        <w:t xml:space="preserve"> </w:t>
      </w:r>
      <w:proofErr w:type="spellStart"/>
      <w:r w:rsidRPr="0077245E">
        <w:t>listed</w:t>
      </w:r>
      <w:proofErr w:type="spellEnd"/>
      <w:r w:rsidRPr="0077245E">
        <w:t xml:space="preserve"> in </w:t>
      </w:r>
      <w:proofErr w:type="spellStart"/>
      <w:r w:rsidRPr="0077245E">
        <w:t>the</w:t>
      </w:r>
      <w:proofErr w:type="spellEnd"/>
      <w:r w:rsidRPr="0077245E">
        <w:t xml:space="preserve"> </w:t>
      </w:r>
      <w:proofErr w:type="spellStart"/>
      <w:r w:rsidRPr="0077245E">
        <w:t>bottom</w:t>
      </w:r>
      <w:proofErr w:type="spellEnd"/>
      <w:r w:rsidRPr="0077245E">
        <w:t xml:space="preserve"> of </w:t>
      </w:r>
      <w:proofErr w:type="spellStart"/>
      <w:r w:rsidRPr="0077245E">
        <w:t>the</w:t>
      </w:r>
      <w:proofErr w:type="spellEnd"/>
      <w:r w:rsidRPr="0077245E">
        <w:t xml:space="preserve"> </w:t>
      </w:r>
      <w:proofErr w:type="spellStart"/>
      <w:r w:rsidRPr="0077245E">
        <w:t>page</w:t>
      </w:r>
      <w:proofErr w:type="spellEnd"/>
      <w:r w:rsidRPr="0077245E">
        <w:t>.</w:t>
      </w:r>
    </w:p>
    <w:p w14:paraId="41A970F5" w14:textId="77777777" w:rsidR="0077245E" w:rsidRPr="0077245E" w:rsidRDefault="0077245E" w:rsidP="0077245E">
      <w:pPr>
        <w:shd w:val="clear" w:color="auto" w:fill="F7F7F7"/>
        <w:spacing w:after="225" w:line="360" w:lineRule="atLeast"/>
      </w:pPr>
      <w:proofErr w:type="spellStart"/>
      <w:r w:rsidRPr="0077245E">
        <w:t>The</w:t>
      </w:r>
      <w:proofErr w:type="spellEnd"/>
      <w:r w:rsidRPr="0077245E">
        <w:t xml:space="preserve"> </w:t>
      </w:r>
      <w:proofErr w:type="spellStart"/>
      <w:r w:rsidRPr="0077245E">
        <w:t>manuscript</w:t>
      </w:r>
      <w:proofErr w:type="spellEnd"/>
      <w:r w:rsidRPr="0077245E">
        <w:t xml:space="preserve"> </w:t>
      </w:r>
      <w:proofErr w:type="spellStart"/>
      <w:r w:rsidRPr="0077245E">
        <w:t>which</w:t>
      </w:r>
      <w:proofErr w:type="spellEnd"/>
      <w:r w:rsidRPr="0077245E">
        <w:t xml:space="preserve"> </w:t>
      </w:r>
      <w:proofErr w:type="spellStart"/>
      <w:r w:rsidRPr="0077245E">
        <w:t>are</w:t>
      </w:r>
      <w:proofErr w:type="spellEnd"/>
      <w:r w:rsidRPr="0077245E">
        <w:t xml:space="preserve"> sent </w:t>
      </w:r>
      <w:proofErr w:type="spellStart"/>
      <w:r w:rsidRPr="0077245E">
        <w:t>to</w:t>
      </w:r>
      <w:proofErr w:type="spellEnd"/>
      <w:r w:rsidRPr="0077245E">
        <w:t xml:space="preserve"> </w:t>
      </w:r>
      <w:proofErr w:type="spellStart"/>
      <w:r w:rsidRPr="0077245E">
        <w:t>the</w:t>
      </w:r>
      <w:proofErr w:type="spellEnd"/>
      <w:r w:rsidRPr="0077245E">
        <w:t xml:space="preserve"> </w:t>
      </w:r>
      <w:proofErr w:type="spellStart"/>
      <w:r w:rsidRPr="0077245E">
        <w:t>congress</w:t>
      </w:r>
      <w:proofErr w:type="spellEnd"/>
      <w:r w:rsidRPr="0077245E">
        <w:t xml:space="preserve"> </w:t>
      </w:r>
      <w:proofErr w:type="spellStart"/>
      <w:r w:rsidRPr="0077245E">
        <w:t>should</w:t>
      </w:r>
      <w:proofErr w:type="spellEnd"/>
      <w:r w:rsidRPr="0077245E">
        <w:t xml:space="preserve"> </w:t>
      </w:r>
      <w:proofErr w:type="spellStart"/>
      <w:r w:rsidRPr="0077245E">
        <w:t>have</w:t>
      </w:r>
      <w:proofErr w:type="spellEnd"/>
      <w:r w:rsidRPr="0077245E">
        <w:t xml:space="preserve"> not </w:t>
      </w:r>
      <w:proofErr w:type="spellStart"/>
      <w:r w:rsidRPr="0077245E">
        <w:t>been</w:t>
      </w:r>
      <w:proofErr w:type="spellEnd"/>
      <w:r w:rsidRPr="0077245E">
        <w:t xml:space="preserve"> </w:t>
      </w:r>
      <w:proofErr w:type="spellStart"/>
      <w:r w:rsidRPr="0077245E">
        <w:t>presented</w:t>
      </w:r>
      <w:proofErr w:type="spellEnd"/>
      <w:r w:rsidRPr="0077245E">
        <w:t xml:space="preserve"> </w:t>
      </w:r>
      <w:proofErr w:type="spellStart"/>
      <w:r w:rsidRPr="0077245E">
        <w:t>or</w:t>
      </w:r>
      <w:proofErr w:type="spellEnd"/>
      <w:r w:rsidRPr="0077245E">
        <w:t xml:space="preserve"> </w:t>
      </w:r>
      <w:proofErr w:type="spellStart"/>
      <w:r w:rsidRPr="0077245E">
        <w:t>published</w:t>
      </w:r>
      <w:proofErr w:type="spellEnd"/>
      <w:r w:rsidRPr="0077245E">
        <w:t xml:space="preserve"> in </w:t>
      </w:r>
      <w:proofErr w:type="spellStart"/>
      <w:r w:rsidRPr="0077245E">
        <w:t>any</w:t>
      </w:r>
      <w:proofErr w:type="spellEnd"/>
      <w:r w:rsidRPr="0077245E">
        <w:t xml:space="preserve"> </w:t>
      </w:r>
      <w:proofErr w:type="spellStart"/>
      <w:r w:rsidRPr="0077245E">
        <w:t>other</w:t>
      </w:r>
      <w:proofErr w:type="spellEnd"/>
      <w:r w:rsidRPr="0077245E">
        <w:t xml:space="preserve"> </w:t>
      </w:r>
      <w:proofErr w:type="spellStart"/>
      <w:r w:rsidRPr="0077245E">
        <w:t>congresses</w:t>
      </w:r>
      <w:proofErr w:type="spellEnd"/>
      <w:r w:rsidRPr="0077245E">
        <w:t>.</w:t>
      </w:r>
    </w:p>
    <w:p w14:paraId="2B6A971E" w14:textId="19A07136" w:rsidR="00751755" w:rsidRPr="002D0E07" w:rsidRDefault="00751755" w:rsidP="000F33C5">
      <w:pPr>
        <w:rPr>
          <w:b/>
          <w:bCs/>
        </w:rPr>
      </w:pPr>
    </w:p>
    <w:p w14:paraId="15ACD7C2" w14:textId="77777777" w:rsidR="00751755" w:rsidRPr="00751755" w:rsidRDefault="00751755" w:rsidP="00751755">
      <w:pPr>
        <w:shd w:val="clear" w:color="auto" w:fill="F7F7F7"/>
        <w:spacing w:after="225" w:line="360" w:lineRule="atLeast"/>
        <w:jc w:val="both"/>
      </w:pPr>
      <w:proofErr w:type="spellStart"/>
      <w:r w:rsidRPr="002D0E07">
        <w:rPr>
          <w:b/>
          <w:bCs/>
        </w:rPr>
        <w:t>Page</w:t>
      </w:r>
      <w:proofErr w:type="spellEnd"/>
      <w:r w:rsidRPr="002D0E07">
        <w:rPr>
          <w:b/>
          <w:bCs/>
        </w:rPr>
        <w:t xml:space="preserve"> Setup</w:t>
      </w:r>
    </w:p>
    <w:p w14:paraId="22DDD7BD" w14:textId="77777777" w:rsidR="00751755" w:rsidRPr="00751755" w:rsidRDefault="00751755" w:rsidP="00751755">
      <w:pPr>
        <w:shd w:val="clear" w:color="auto" w:fill="F7F7F7"/>
        <w:spacing w:after="225" w:line="360" w:lineRule="atLeast"/>
        <w:jc w:val="both"/>
      </w:pPr>
      <w:proofErr w:type="spellStart"/>
      <w:r w:rsidRPr="00751755">
        <w:t>Text</w:t>
      </w:r>
      <w:proofErr w:type="spellEnd"/>
      <w:r w:rsidRPr="00751755">
        <w:t xml:space="preserve"> </w:t>
      </w:r>
      <w:proofErr w:type="spellStart"/>
      <w:r w:rsidRPr="00751755">
        <w:t>should</w:t>
      </w:r>
      <w:proofErr w:type="spellEnd"/>
      <w:r w:rsidRPr="00751755">
        <w:t xml:space="preserve"> be </w:t>
      </w:r>
      <w:proofErr w:type="spellStart"/>
      <w:r w:rsidRPr="00751755">
        <w:t>written</w:t>
      </w:r>
      <w:proofErr w:type="spellEnd"/>
      <w:r w:rsidRPr="00751755">
        <w:t xml:space="preserve"> in </w:t>
      </w:r>
      <w:proofErr w:type="spellStart"/>
      <w:r w:rsidRPr="00751755">
        <w:t>the</w:t>
      </w:r>
      <w:proofErr w:type="spellEnd"/>
      <w:r w:rsidRPr="00751755">
        <w:t xml:space="preserve"> </w:t>
      </w:r>
      <w:proofErr w:type="spellStart"/>
      <w:r w:rsidRPr="00751755">
        <w:t>page</w:t>
      </w:r>
      <w:proofErr w:type="spellEnd"/>
      <w:r w:rsidRPr="00751755">
        <w:t xml:space="preserve"> </w:t>
      </w:r>
      <w:proofErr w:type="spellStart"/>
      <w:r w:rsidRPr="00751755">
        <w:t>with</w:t>
      </w:r>
      <w:proofErr w:type="spellEnd"/>
      <w:r w:rsidRPr="00751755">
        <w:t xml:space="preserve"> </w:t>
      </w:r>
      <w:proofErr w:type="spellStart"/>
      <w:r w:rsidRPr="00751755">
        <w:t>spaces</w:t>
      </w:r>
      <w:proofErr w:type="spellEnd"/>
      <w:r w:rsidRPr="00751755">
        <w:t xml:space="preserve">; top: 3,0 cm; </w:t>
      </w:r>
      <w:proofErr w:type="spellStart"/>
      <w:r w:rsidRPr="00751755">
        <w:t>bottom</w:t>
      </w:r>
      <w:proofErr w:type="spellEnd"/>
      <w:r w:rsidRPr="00751755">
        <w:t xml:space="preserve">: 3,0 cm, </w:t>
      </w:r>
      <w:proofErr w:type="spellStart"/>
      <w:r w:rsidRPr="00751755">
        <w:t>left</w:t>
      </w:r>
      <w:proofErr w:type="spellEnd"/>
      <w:r w:rsidRPr="00751755">
        <w:t xml:space="preserve">: 3,0 </w:t>
      </w:r>
      <w:proofErr w:type="spellStart"/>
      <w:r w:rsidRPr="00751755">
        <w:t>and</w:t>
      </w:r>
      <w:proofErr w:type="spellEnd"/>
      <w:r w:rsidRPr="00751755">
        <w:t xml:space="preserve"> </w:t>
      </w:r>
      <w:proofErr w:type="spellStart"/>
      <w:r w:rsidRPr="00751755">
        <w:t>right</w:t>
      </w:r>
      <w:proofErr w:type="spellEnd"/>
      <w:r w:rsidRPr="00751755">
        <w:t xml:space="preserve">: 3,0 cm. </w:t>
      </w:r>
      <w:proofErr w:type="spellStart"/>
      <w:r w:rsidRPr="00751755">
        <w:t>Submitted</w:t>
      </w:r>
      <w:proofErr w:type="spellEnd"/>
      <w:r w:rsidRPr="00751755">
        <w:t xml:space="preserve"> </w:t>
      </w:r>
      <w:proofErr w:type="spellStart"/>
      <w:r w:rsidRPr="00751755">
        <w:t>manuscripts</w:t>
      </w:r>
      <w:proofErr w:type="spellEnd"/>
      <w:r w:rsidRPr="00751755">
        <w:t xml:space="preserve"> </w:t>
      </w:r>
      <w:proofErr w:type="spellStart"/>
      <w:r w:rsidRPr="00751755">
        <w:t>should</w:t>
      </w:r>
      <w:proofErr w:type="spellEnd"/>
      <w:r w:rsidRPr="00751755">
        <w:t xml:space="preserve"> be </w:t>
      </w:r>
      <w:proofErr w:type="spellStart"/>
      <w:r w:rsidRPr="00751755">
        <w:t>typed</w:t>
      </w:r>
      <w:proofErr w:type="spellEnd"/>
      <w:r w:rsidRPr="00751755">
        <w:t xml:space="preserve"> in </w:t>
      </w:r>
      <w:proofErr w:type="spellStart"/>
      <w:r w:rsidRPr="00751755">
        <w:t>single</w:t>
      </w:r>
      <w:proofErr w:type="spellEnd"/>
      <w:r w:rsidRPr="00751755">
        <w:t xml:space="preserve"> </w:t>
      </w:r>
      <w:proofErr w:type="spellStart"/>
      <w:r w:rsidRPr="00751755">
        <w:t>space</w:t>
      </w:r>
      <w:proofErr w:type="spellEnd"/>
      <w:r w:rsidRPr="00751755">
        <w:t xml:space="preserve">. </w:t>
      </w:r>
      <w:proofErr w:type="spellStart"/>
      <w:r w:rsidRPr="00751755">
        <w:t>There</w:t>
      </w:r>
      <w:proofErr w:type="spellEnd"/>
      <w:r w:rsidRPr="00751755">
        <w:t xml:space="preserve"> </w:t>
      </w:r>
      <w:proofErr w:type="spellStart"/>
      <w:r w:rsidRPr="00751755">
        <w:t>should</w:t>
      </w:r>
      <w:proofErr w:type="spellEnd"/>
      <w:r w:rsidRPr="00751755">
        <w:t xml:space="preserve"> be 6nk </w:t>
      </w:r>
      <w:proofErr w:type="spellStart"/>
      <w:r w:rsidRPr="00751755">
        <w:t>space</w:t>
      </w:r>
      <w:proofErr w:type="spellEnd"/>
      <w:r w:rsidRPr="00751755">
        <w:t xml:space="preserve"> </w:t>
      </w:r>
      <w:proofErr w:type="spellStart"/>
      <w:r w:rsidRPr="00751755">
        <w:t>before</w:t>
      </w:r>
      <w:proofErr w:type="spellEnd"/>
      <w:r w:rsidRPr="00751755">
        <w:t xml:space="preserve"> </w:t>
      </w:r>
      <w:proofErr w:type="spellStart"/>
      <w:r w:rsidRPr="00751755">
        <w:t>paragraphs</w:t>
      </w:r>
      <w:proofErr w:type="spellEnd"/>
      <w:r w:rsidRPr="00751755">
        <w:t xml:space="preserve"> </w:t>
      </w:r>
      <w:proofErr w:type="spellStart"/>
      <w:r w:rsidRPr="00751755">
        <w:t>and</w:t>
      </w:r>
      <w:proofErr w:type="spellEnd"/>
      <w:r w:rsidRPr="00751755">
        <w:t xml:space="preserve"> 0nk </w:t>
      </w:r>
      <w:proofErr w:type="spellStart"/>
      <w:r w:rsidRPr="00751755">
        <w:t>space</w:t>
      </w:r>
      <w:proofErr w:type="spellEnd"/>
      <w:r w:rsidRPr="00751755">
        <w:t xml:space="preserve"> </w:t>
      </w:r>
      <w:proofErr w:type="spellStart"/>
      <w:r w:rsidRPr="00751755">
        <w:t>after</w:t>
      </w:r>
      <w:proofErr w:type="spellEnd"/>
      <w:r w:rsidRPr="00751755">
        <w:t xml:space="preserve"> </w:t>
      </w:r>
      <w:proofErr w:type="spellStart"/>
      <w:r w:rsidRPr="00751755">
        <w:t>paragraph</w:t>
      </w:r>
      <w:proofErr w:type="spellEnd"/>
      <w:r w:rsidRPr="00751755">
        <w:t xml:space="preserve">. </w:t>
      </w:r>
      <w:proofErr w:type="spellStart"/>
      <w:r w:rsidRPr="00751755">
        <w:t>Header</w:t>
      </w:r>
      <w:proofErr w:type="spellEnd"/>
      <w:r w:rsidRPr="00751755">
        <w:t xml:space="preserve"> </w:t>
      </w:r>
      <w:proofErr w:type="spellStart"/>
      <w:r w:rsidRPr="00751755">
        <w:t>and</w:t>
      </w:r>
      <w:proofErr w:type="spellEnd"/>
      <w:r w:rsidRPr="00751755">
        <w:t xml:space="preserve"> </w:t>
      </w:r>
      <w:proofErr w:type="spellStart"/>
      <w:r w:rsidRPr="00751755">
        <w:t>footer</w:t>
      </w:r>
      <w:proofErr w:type="spellEnd"/>
      <w:r w:rsidRPr="00751755">
        <w:t xml:space="preserve"> </w:t>
      </w:r>
      <w:proofErr w:type="spellStart"/>
      <w:r w:rsidRPr="00751755">
        <w:t>should</w:t>
      </w:r>
      <w:proofErr w:type="spellEnd"/>
      <w:r w:rsidRPr="00751755">
        <w:t xml:space="preserve"> be 1,5 cm. </w:t>
      </w:r>
      <w:proofErr w:type="spellStart"/>
      <w:r w:rsidRPr="00751755">
        <w:t>Indent</w:t>
      </w:r>
      <w:proofErr w:type="spellEnd"/>
      <w:r w:rsidRPr="00751755">
        <w:t xml:space="preserve"> </w:t>
      </w:r>
      <w:proofErr w:type="spellStart"/>
      <w:r w:rsidRPr="00751755">
        <w:t>should</w:t>
      </w:r>
      <w:proofErr w:type="spellEnd"/>
      <w:r w:rsidRPr="00751755">
        <w:t xml:space="preserve"> be </w:t>
      </w:r>
      <w:proofErr w:type="spellStart"/>
      <w:r w:rsidRPr="00751755">
        <w:t>chosen</w:t>
      </w:r>
      <w:proofErr w:type="spellEnd"/>
      <w:r w:rsidRPr="00751755">
        <w:t xml:space="preserve"> as (</w:t>
      </w:r>
      <w:proofErr w:type="spellStart"/>
      <w:r w:rsidRPr="00751755">
        <w:t>none</w:t>
      </w:r>
      <w:proofErr w:type="spellEnd"/>
      <w:r w:rsidRPr="00751755">
        <w:t xml:space="preserve">) </w:t>
      </w:r>
      <w:proofErr w:type="spellStart"/>
      <w:r w:rsidRPr="00751755">
        <w:t>which</w:t>
      </w:r>
      <w:proofErr w:type="spellEnd"/>
      <w:r w:rsidRPr="00751755">
        <w:t xml:space="preserve"> </w:t>
      </w:r>
      <w:proofErr w:type="spellStart"/>
      <w:r w:rsidRPr="00751755">
        <w:t>means</w:t>
      </w:r>
      <w:proofErr w:type="spellEnd"/>
      <w:r w:rsidRPr="00751755">
        <w:t xml:space="preserve"> 0 cm.</w:t>
      </w:r>
    </w:p>
    <w:p w14:paraId="4223254B" w14:textId="77777777" w:rsidR="00751755" w:rsidRPr="00751755" w:rsidRDefault="00751755" w:rsidP="00751755">
      <w:pPr>
        <w:shd w:val="clear" w:color="auto" w:fill="F7F7F7"/>
        <w:spacing w:after="225" w:line="360" w:lineRule="atLeast"/>
        <w:jc w:val="both"/>
      </w:pPr>
      <w:proofErr w:type="spellStart"/>
      <w:r w:rsidRPr="002D0E07">
        <w:rPr>
          <w:b/>
          <w:bCs/>
        </w:rPr>
        <w:t>Manuscript</w:t>
      </w:r>
      <w:proofErr w:type="spellEnd"/>
      <w:r w:rsidRPr="002D0E07">
        <w:rPr>
          <w:b/>
          <w:bCs/>
        </w:rPr>
        <w:t xml:space="preserve"> </w:t>
      </w:r>
      <w:proofErr w:type="spellStart"/>
      <w:r w:rsidRPr="002D0E07">
        <w:rPr>
          <w:b/>
          <w:bCs/>
        </w:rPr>
        <w:t>Text</w:t>
      </w:r>
      <w:proofErr w:type="spellEnd"/>
    </w:p>
    <w:p w14:paraId="595A8935" w14:textId="77777777" w:rsidR="00751755" w:rsidRPr="00751755" w:rsidRDefault="00751755" w:rsidP="00751755">
      <w:pPr>
        <w:shd w:val="clear" w:color="auto" w:fill="F7F7F7"/>
        <w:spacing w:after="225" w:line="360" w:lineRule="atLeast"/>
        <w:jc w:val="both"/>
      </w:pPr>
      <w:proofErr w:type="spellStart"/>
      <w:r w:rsidRPr="00751755">
        <w:t>Manuscript</w:t>
      </w:r>
      <w:proofErr w:type="spellEnd"/>
      <w:r w:rsidRPr="00751755">
        <w:t xml:space="preserve"> </w:t>
      </w:r>
      <w:proofErr w:type="spellStart"/>
      <w:r w:rsidRPr="00751755">
        <w:t>should</w:t>
      </w:r>
      <w:proofErr w:type="spellEnd"/>
      <w:r w:rsidRPr="00751755">
        <w:t xml:space="preserve"> </w:t>
      </w:r>
      <w:proofErr w:type="spellStart"/>
      <w:r w:rsidRPr="00751755">
        <w:t>contain</w:t>
      </w:r>
      <w:proofErr w:type="spellEnd"/>
      <w:r w:rsidRPr="00751755">
        <w:t xml:space="preserve"> at </w:t>
      </w:r>
      <w:proofErr w:type="spellStart"/>
      <w:r w:rsidRPr="00751755">
        <w:t>least</w:t>
      </w:r>
      <w:proofErr w:type="spellEnd"/>
      <w:r w:rsidRPr="00751755">
        <w:t xml:space="preserve"> 3500 </w:t>
      </w:r>
      <w:proofErr w:type="spellStart"/>
      <w:r w:rsidRPr="00751755">
        <w:t>and</w:t>
      </w:r>
      <w:proofErr w:type="spellEnd"/>
      <w:r w:rsidRPr="00751755">
        <w:t xml:space="preserve"> at </w:t>
      </w:r>
      <w:proofErr w:type="spellStart"/>
      <w:r w:rsidRPr="00751755">
        <w:t>most</w:t>
      </w:r>
      <w:proofErr w:type="spellEnd"/>
      <w:r w:rsidRPr="00751755">
        <w:t xml:space="preserve"> 8000 </w:t>
      </w:r>
      <w:proofErr w:type="spellStart"/>
      <w:r w:rsidRPr="00751755">
        <w:t>words</w:t>
      </w:r>
      <w:proofErr w:type="spellEnd"/>
      <w:r w:rsidRPr="00751755">
        <w:t xml:space="preserve">. </w:t>
      </w:r>
      <w:proofErr w:type="spellStart"/>
      <w:r w:rsidRPr="00751755">
        <w:t>Manuscripts</w:t>
      </w:r>
      <w:proofErr w:type="spellEnd"/>
      <w:r w:rsidRPr="00751755">
        <w:t xml:space="preserve"> </w:t>
      </w:r>
      <w:proofErr w:type="spellStart"/>
      <w:r w:rsidRPr="00751755">
        <w:t>should</w:t>
      </w:r>
      <w:proofErr w:type="spellEnd"/>
      <w:r w:rsidRPr="00751755">
        <w:t xml:space="preserve"> be </w:t>
      </w:r>
      <w:proofErr w:type="spellStart"/>
      <w:r w:rsidRPr="00751755">
        <w:t>prepared</w:t>
      </w:r>
      <w:proofErr w:type="spellEnd"/>
      <w:r w:rsidRPr="00751755">
        <w:t xml:space="preserve"> </w:t>
      </w:r>
      <w:proofErr w:type="spellStart"/>
      <w:r w:rsidRPr="00751755">
        <w:t>with</w:t>
      </w:r>
      <w:proofErr w:type="spellEnd"/>
      <w:r w:rsidRPr="00751755">
        <w:t xml:space="preserve"> MS Word 2007 </w:t>
      </w:r>
      <w:proofErr w:type="spellStart"/>
      <w:r w:rsidRPr="00751755">
        <w:t>and</w:t>
      </w:r>
      <w:proofErr w:type="spellEnd"/>
      <w:r w:rsidRPr="00751755">
        <w:t>/</w:t>
      </w:r>
      <w:proofErr w:type="spellStart"/>
      <w:r w:rsidRPr="00751755">
        <w:t>or</w:t>
      </w:r>
      <w:proofErr w:type="spellEnd"/>
      <w:r w:rsidRPr="00751755">
        <w:t xml:space="preserve"> </w:t>
      </w:r>
      <w:proofErr w:type="spellStart"/>
      <w:r w:rsidRPr="00751755">
        <w:t>upper</w:t>
      </w:r>
      <w:proofErr w:type="spellEnd"/>
      <w:r w:rsidRPr="00751755">
        <w:t xml:space="preserve"> </w:t>
      </w:r>
      <w:proofErr w:type="spellStart"/>
      <w:r w:rsidRPr="00751755">
        <w:t>versions</w:t>
      </w:r>
      <w:proofErr w:type="spellEnd"/>
      <w:r w:rsidRPr="00751755">
        <w:t xml:space="preserve">. Font </w:t>
      </w:r>
      <w:proofErr w:type="spellStart"/>
      <w:r w:rsidRPr="00751755">
        <w:t>should</w:t>
      </w:r>
      <w:proofErr w:type="spellEnd"/>
      <w:r w:rsidRPr="00751755">
        <w:t xml:space="preserve"> be </w:t>
      </w:r>
      <w:proofErr w:type="spellStart"/>
      <w:r w:rsidRPr="00751755">
        <w:t>chosen</w:t>
      </w:r>
      <w:proofErr w:type="spellEnd"/>
      <w:r w:rsidRPr="00751755">
        <w:t xml:space="preserve"> as Times New Roman </w:t>
      </w:r>
      <w:proofErr w:type="spellStart"/>
      <w:r w:rsidRPr="00751755">
        <w:t>and</w:t>
      </w:r>
      <w:proofErr w:type="spellEnd"/>
      <w:r w:rsidRPr="00751755">
        <w:t xml:space="preserve"> font size </w:t>
      </w:r>
      <w:proofErr w:type="spellStart"/>
      <w:r w:rsidRPr="00751755">
        <w:t>should</w:t>
      </w:r>
      <w:proofErr w:type="spellEnd"/>
      <w:r w:rsidRPr="00751755">
        <w:t xml:space="preserve"> be 11.</w:t>
      </w:r>
    </w:p>
    <w:p w14:paraId="014EA3BA" w14:textId="77777777" w:rsidR="00751755" w:rsidRPr="00751755" w:rsidRDefault="00751755" w:rsidP="00751755">
      <w:pPr>
        <w:shd w:val="clear" w:color="auto" w:fill="F7F7F7"/>
        <w:spacing w:after="225" w:line="360" w:lineRule="atLeast"/>
        <w:jc w:val="both"/>
      </w:pPr>
      <w:r w:rsidRPr="002D0E07">
        <w:rPr>
          <w:b/>
          <w:bCs/>
        </w:rPr>
        <w:t xml:space="preserve">Reference </w:t>
      </w:r>
      <w:proofErr w:type="spellStart"/>
      <w:r w:rsidRPr="002D0E07">
        <w:rPr>
          <w:b/>
          <w:bCs/>
        </w:rPr>
        <w:t>Citations</w:t>
      </w:r>
      <w:proofErr w:type="spellEnd"/>
    </w:p>
    <w:p w14:paraId="40EBD882" w14:textId="77777777" w:rsidR="00751755" w:rsidRPr="00751755" w:rsidRDefault="00751755" w:rsidP="00751755">
      <w:pPr>
        <w:shd w:val="clear" w:color="auto" w:fill="F7F7F7"/>
        <w:spacing w:after="225" w:line="360" w:lineRule="atLeast"/>
        <w:jc w:val="both"/>
      </w:pPr>
      <w:proofErr w:type="spellStart"/>
      <w:r w:rsidRPr="00751755">
        <w:t>All</w:t>
      </w:r>
      <w:proofErr w:type="spellEnd"/>
      <w:r w:rsidRPr="00751755">
        <w:t xml:space="preserve"> </w:t>
      </w:r>
      <w:proofErr w:type="spellStart"/>
      <w:r w:rsidRPr="00751755">
        <w:t>manuscripts</w:t>
      </w:r>
      <w:proofErr w:type="spellEnd"/>
      <w:r w:rsidRPr="00751755">
        <w:t xml:space="preserve"> </w:t>
      </w:r>
      <w:proofErr w:type="spellStart"/>
      <w:r w:rsidRPr="00751755">
        <w:t>must</w:t>
      </w:r>
      <w:proofErr w:type="spellEnd"/>
      <w:r w:rsidRPr="00751755">
        <w:t xml:space="preserve"> be </w:t>
      </w:r>
      <w:proofErr w:type="spellStart"/>
      <w:r w:rsidRPr="00751755">
        <w:t>submitted</w:t>
      </w:r>
      <w:proofErr w:type="spellEnd"/>
      <w:r w:rsidRPr="00751755">
        <w:t xml:space="preserve"> in </w:t>
      </w:r>
      <w:proofErr w:type="spellStart"/>
      <w:r w:rsidRPr="00751755">
        <w:t>accordance</w:t>
      </w:r>
      <w:proofErr w:type="spellEnd"/>
      <w:r w:rsidRPr="00751755">
        <w:t xml:space="preserve"> </w:t>
      </w:r>
      <w:proofErr w:type="spellStart"/>
      <w:r w:rsidRPr="00751755">
        <w:t>with</w:t>
      </w:r>
      <w:proofErr w:type="spellEnd"/>
      <w:r w:rsidRPr="00751755">
        <w:t xml:space="preserve"> </w:t>
      </w:r>
      <w:proofErr w:type="spellStart"/>
      <w:r w:rsidRPr="00751755">
        <w:t>the</w:t>
      </w:r>
      <w:proofErr w:type="spellEnd"/>
      <w:r w:rsidRPr="00751755">
        <w:t xml:space="preserve"> </w:t>
      </w:r>
      <w:proofErr w:type="spellStart"/>
      <w:r w:rsidRPr="00751755">
        <w:t>style</w:t>
      </w:r>
      <w:proofErr w:type="spellEnd"/>
      <w:r w:rsidRPr="00751755">
        <w:t xml:space="preserve"> of </w:t>
      </w:r>
      <w:proofErr w:type="spellStart"/>
      <w:r w:rsidRPr="00751755">
        <w:t>writing</w:t>
      </w:r>
      <w:proofErr w:type="spellEnd"/>
      <w:r w:rsidRPr="00751755">
        <w:t xml:space="preserve"> </w:t>
      </w:r>
      <w:proofErr w:type="spellStart"/>
      <w:r w:rsidRPr="00751755">
        <w:t>specified</w:t>
      </w:r>
      <w:proofErr w:type="spellEnd"/>
      <w:r w:rsidRPr="00751755">
        <w:t xml:space="preserve"> in </w:t>
      </w:r>
      <w:proofErr w:type="spellStart"/>
      <w:r w:rsidRPr="00751755">
        <w:t>the</w:t>
      </w:r>
      <w:proofErr w:type="spellEnd"/>
      <w:r w:rsidRPr="00751755">
        <w:t xml:space="preserve"> </w:t>
      </w:r>
      <w:proofErr w:type="spellStart"/>
      <w:r w:rsidRPr="00751755">
        <w:t>book</w:t>
      </w:r>
      <w:proofErr w:type="spellEnd"/>
      <w:r w:rsidRPr="00751755">
        <w:t xml:space="preserve"> of "</w:t>
      </w:r>
      <w:proofErr w:type="spellStart"/>
      <w:r w:rsidRPr="00751755">
        <w:t>The</w:t>
      </w:r>
      <w:proofErr w:type="spellEnd"/>
      <w:r w:rsidRPr="00751755">
        <w:t xml:space="preserve"> </w:t>
      </w:r>
      <w:proofErr w:type="spellStart"/>
      <w:r w:rsidRPr="00751755">
        <w:t>Publication</w:t>
      </w:r>
      <w:proofErr w:type="spellEnd"/>
      <w:r w:rsidRPr="00751755">
        <w:t xml:space="preserve"> Manual of </w:t>
      </w:r>
      <w:proofErr w:type="spellStart"/>
      <w:r w:rsidRPr="00751755">
        <w:t>the</w:t>
      </w:r>
      <w:proofErr w:type="spellEnd"/>
      <w:r w:rsidRPr="00751755">
        <w:t xml:space="preserve"> </w:t>
      </w:r>
      <w:proofErr w:type="spellStart"/>
      <w:r w:rsidRPr="00751755">
        <w:t>American</w:t>
      </w:r>
      <w:proofErr w:type="spellEnd"/>
      <w:r w:rsidRPr="00751755">
        <w:t xml:space="preserve"> </w:t>
      </w:r>
      <w:proofErr w:type="spellStart"/>
      <w:r w:rsidRPr="00751755">
        <w:t>Psychological</w:t>
      </w:r>
      <w:proofErr w:type="spellEnd"/>
      <w:r w:rsidRPr="00751755">
        <w:t xml:space="preserve"> </w:t>
      </w:r>
      <w:proofErr w:type="spellStart"/>
      <w:r w:rsidRPr="00751755">
        <w:t>Association</w:t>
      </w:r>
      <w:proofErr w:type="spellEnd"/>
      <w:r w:rsidRPr="00751755">
        <w:t xml:space="preserve"> (5th </w:t>
      </w:r>
      <w:proofErr w:type="spellStart"/>
      <w:r w:rsidRPr="00751755">
        <w:t>edition</w:t>
      </w:r>
      <w:proofErr w:type="spellEnd"/>
      <w:r w:rsidRPr="00751755">
        <w:t xml:space="preserve">), 2001" </w:t>
      </w:r>
      <w:proofErr w:type="spellStart"/>
      <w:r w:rsidRPr="00751755">
        <w:t>which</w:t>
      </w:r>
      <w:proofErr w:type="spellEnd"/>
      <w:r w:rsidRPr="00751755">
        <w:t xml:space="preserve"> </w:t>
      </w:r>
      <w:proofErr w:type="spellStart"/>
      <w:r w:rsidRPr="00751755">
        <w:t>was</w:t>
      </w:r>
      <w:proofErr w:type="spellEnd"/>
      <w:r w:rsidRPr="00751755">
        <w:t xml:space="preserve"> </w:t>
      </w:r>
      <w:proofErr w:type="spellStart"/>
      <w:r w:rsidRPr="00751755">
        <w:t>published</w:t>
      </w:r>
      <w:proofErr w:type="spellEnd"/>
      <w:r w:rsidRPr="00751755">
        <w:t xml:space="preserve"> </w:t>
      </w:r>
      <w:proofErr w:type="spellStart"/>
      <w:r w:rsidRPr="00751755">
        <w:t>by</w:t>
      </w:r>
      <w:proofErr w:type="spellEnd"/>
      <w:r w:rsidRPr="00751755">
        <w:t xml:space="preserve"> </w:t>
      </w:r>
      <w:proofErr w:type="spellStart"/>
      <w:r w:rsidRPr="00751755">
        <w:t>the</w:t>
      </w:r>
      <w:proofErr w:type="spellEnd"/>
      <w:r w:rsidRPr="00751755">
        <w:t xml:space="preserve"> </w:t>
      </w:r>
      <w:proofErr w:type="spellStart"/>
      <w:r w:rsidRPr="00751755">
        <w:t>American</w:t>
      </w:r>
      <w:proofErr w:type="spellEnd"/>
      <w:r w:rsidRPr="00751755">
        <w:t xml:space="preserve"> </w:t>
      </w:r>
      <w:proofErr w:type="spellStart"/>
      <w:r w:rsidRPr="00751755">
        <w:t>Psychological</w:t>
      </w:r>
      <w:proofErr w:type="spellEnd"/>
      <w:r w:rsidRPr="00751755">
        <w:t xml:space="preserve"> </w:t>
      </w:r>
      <w:proofErr w:type="spellStart"/>
      <w:r w:rsidRPr="00751755">
        <w:t>Association</w:t>
      </w:r>
      <w:proofErr w:type="spellEnd"/>
      <w:r w:rsidRPr="00751755">
        <w:t xml:space="preserve"> (APA) </w:t>
      </w:r>
      <w:proofErr w:type="spellStart"/>
      <w:r w:rsidRPr="00751755">
        <w:t>Usually</w:t>
      </w:r>
      <w:proofErr w:type="spellEnd"/>
      <w:r w:rsidRPr="00751755">
        <w:t xml:space="preserve">, </w:t>
      </w:r>
      <w:proofErr w:type="spellStart"/>
      <w:r w:rsidRPr="00751755">
        <w:t>this</w:t>
      </w:r>
      <w:proofErr w:type="spellEnd"/>
      <w:r w:rsidRPr="00751755">
        <w:t xml:space="preserve"> </w:t>
      </w:r>
      <w:proofErr w:type="spellStart"/>
      <w:r w:rsidRPr="00751755">
        <w:t>material</w:t>
      </w:r>
      <w:proofErr w:type="spellEnd"/>
      <w:r w:rsidRPr="00751755">
        <w:t xml:space="preserve"> is </w:t>
      </w:r>
      <w:proofErr w:type="spellStart"/>
      <w:r w:rsidRPr="00751755">
        <w:t>easily</w:t>
      </w:r>
      <w:proofErr w:type="spellEnd"/>
      <w:r w:rsidRPr="00751755">
        <w:t xml:space="preserve"> </w:t>
      </w:r>
      <w:proofErr w:type="spellStart"/>
      <w:r w:rsidRPr="00751755">
        <w:t>accessible</w:t>
      </w:r>
      <w:proofErr w:type="spellEnd"/>
      <w:r w:rsidRPr="00751755">
        <w:t xml:space="preserve"> in </w:t>
      </w:r>
      <w:proofErr w:type="spellStart"/>
      <w:r w:rsidRPr="00751755">
        <w:t>most</w:t>
      </w:r>
      <w:proofErr w:type="spellEnd"/>
      <w:r w:rsidRPr="00751755">
        <w:t xml:space="preserve"> of </w:t>
      </w:r>
      <w:proofErr w:type="spellStart"/>
      <w:r w:rsidRPr="00751755">
        <w:t>the</w:t>
      </w:r>
      <w:proofErr w:type="spellEnd"/>
      <w:r w:rsidRPr="00751755">
        <w:t xml:space="preserve"> </w:t>
      </w:r>
      <w:proofErr w:type="spellStart"/>
      <w:r w:rsidRPr="00751755">
        <w:t>university</w:t>
      </w:r>
      <w:proofErr w:type="spellEnd"/>
      <w:r w:rsidRPr="00751755">
        <w:t xml:space="preserve"> </w:t>
      </w:r>
      <w:proofErr w:type="spellStart"/>
      <w:r w:rsidRPr="00751755">
        <w:t>libraries</w:t>
      </w:r>
      <w:proofErr w:type="spellEnd"/>
      <w:r w:rsidRPr="00751755">
        <w:t xml:space="preserve"> </w:t>
      </w:r>
      <w:proofErr w:type="spellStart"/>
      <w:r w:rsidRPr="00751755">
        <w:t>and</w:t>
      </w:r>
      <w:proofErr w:type="spellEnd"/>
      <w:r w:rsidRPr="00751755">
        <w:t xml:space="preserve"> it </w:t>
      </w:r>
      <w:proofErr w:type="spellStart"/>
      <w:r w:rsidRPr="00751755">
        <w:t>does</w:t>
      </w:r>
      <w:proofErr w:type="spellEnd"/>
      <w:r w:rsidRPr="00751755">
        <w:t xml:space="preserve"> </w:t>
      </w:r>
      <w:proofErr w:type="spellStart"/>
      <w:r w:rsidRPr="00751755">
        <w:t>contain</w:t>
      </w:r>
      <w:proofErr w:type="spellEnd"/>
      <w:r w:rsidRPr="00751755">
        <w:t xml:space="preserve"> </w:t>
      </w:r>
      <w:proofErr w:type="spellStart"/>
      <w:r w:rsidRPr="00751755">
        <w:t>lots</w:t>
      </w:r>
      <w:proofErr w:type="spellEnd"/>
      <w:r w:rsidRPr="00751755">
        <w:t xml:space="preserve"> of </w:t>
      </w:r>
      <w:proofErr w:type="spellStart"/>
      <w:r w:rsidRPr="00751755">
        <w:t>examples</w:t>
      </w:r>
      <w:proofErr w:type="spellEnd"/>
      <w:r w:rsidRPr="00751755">
        <w:t xml:space="preserve"> </w:t>
      </w:r>
      <w:proofErr w:type="spellStart"/>
      <w:r w:rsidRPr="00751755">
        <w:t>for</w:t>
      </w:r>
      <w:proofErr w:type="spellEnd"/>
      <w:r w:rsidRPr="00751755">
        <w:t xml:space="preserve"> </w:t>
      </w:r>
      <w:proofErr w:type="spellStart"/>
      <w:r w:rsidRPr="00751755">
        <w:t>the</w:t>
      </w:r>
      <w:proofErr w:type="spellEnd"/>
      <w:r w:rsidRPr="00751755">
        <w:t xml:space="preserve"> </w:t>
      </w:r>
      <w:proofErr w:type="spellStart"/>
      <w:r w:rsidRPr="00751755">
        <w:t>text</w:t>
      </w:r>
      <w:proofErr w:type="spellEnd"/>
      <w:r w:rsidRPr="00751755">
        <w:t xml:space="preserve"> </w:t>
      </w:r>
      <w:proofErr w:type="spellStart"/>
      <w:r w:rsidRPr="00751755">
        <w:t>references</w:t>
      </w:r>
      <w:proofErr w:type="spellEnd"/>
      <w:r w:rsidRPr="00751755">
        <w:t xml:space="preserve"> </w:t>
      </w:r>
      <w:proofErr w:type="spellStart"/>
      <w:r w:rsidRPr="00751755">
        <w:t>and</w:t>
      </w:r>
      <w:proofErr w:type="spellEnd"/>
      <w:r w:rsidRPr="00751755">
        <w:t xml:space="preserve"> </w:t>
      </w:r>
      <w:proofErr w:type="spellStart"/>
      <w:r w:rsidRPr="00751755">
        <w:t>writing</w:t>
      </w:r>
      <w:proofErr w:type="spellEnd"/>
      <w:r w:rsidRPr="00751755">
        <w:t xml:space="preserve"> </w:t>
      </w:r>
      <w:proofErr w:type="spellStart"/>
      <w:r w:rsidRPr="00751755">
        <w:t>styles</w:t>
      </w:r>
      <w:proofErr w:type="spellEnd"/>
      <w:r w:rsidRPr="00751755">
        <w:t>.</w:t>
      </w:r>
    </w:p>
    <w:p w14:paraId="3B23E8BA" w14:textId="54B1266C" w:rsidR="00751755" w:rsidRDefault="00751755" w:rsidP="00751755">
      <w:pPr>
        <w:jc w:val="both"/>
        <w:rPr>
          <w:b/>
          <w:bCs/>
        </w:rPr>
      </w:pPr>
    </w:p>
    <w:p w14:paraId="2B1BD414" w14:textId="289D6D7C" w:rsidR="00F236EE" w:rsidRDefault="00F236EE" w:rsidP="00751755">
      <w:pPr>
        <w:jc w:val="both"/>
        <w:rPr>
          <w:b/>
          <w:bCs/>
        </w:rPr>
      </w:pPr>
    </w:p>
    <w:p w14:paraId="3A7DE665" w14:textId="34BEE357" w:rsidR="00F236EE" w:rsidRDefault="00F236EE" w:rsidP="00751755">
      <w:pPr>
        <w:jc w:val="both"/>
        <w:rPr>
          <w:b/>
          <w:bCs/>
        </w:rPr>
      </w:pPr>
    </w:p>
    <w:p w14:paraId="1A245F18" w14:textId="478EDEE3" w:rsidR="00F236EE" w:rsidRDefault="00F236EE" w:rsidP="00751755">
      <w:pPr>
        <w:jc w:val="both"/>
        <w:rPr>
          <w:b/>
          <w:bCs/>
        </w:rPr>
      </w:pPr>
    </w:p>
    <w:p w14:paraId="365AC8FC" w14:textId="3093BB04" w:rsidR="00F236EE" w:rsidRDefault="00F236EE" w:rsidP="00751755">
      <w:pPr>
        <w:jc w:val="both"/>
        <w:rPr>
          <w:b/>
          <w:bCs/>
        </w:rPr>
      </w:pPr>
    </w:p>
    <w:p w14:paraId="2E7A5615" w14:textId="3F64627A" w:rsidR="00F236EE" w:rsidRDefault="00F236EE" w:rsidP="00751755">
      <w:pPr>
        <w:jc w:val="both"/>
        <w:rPr>
          <w:b/>
          <w:bCs/>
        </w:rPr>
      </w:pPr>
    </w:p>
    <w:p w14:paraId="0922B472" w14:textId="77777777" w:rsidR="00F236EE" w:rsidRPr="002D0E07" w:rsidRDefault="00F236EE" w:rsidP="00751755">
      <w:pPr>
        <w:jc w:val="both"/>
        <w:rPr>
          <w:b/>
          <w:bCs/>
        </w:rPr>
      </w:pPr>
    </w:p>
    <w:sectPr w:rsidR="00F236EE" w:rsidRPr="002D0E07" w:rsidSect="004A0497">
      <w:footerReference w:type="even" r:id="rId7"/>
      <w:footerReference w:type="default" r:id="rId8"/>
      <w:headerReference w:type="first" r:id="rId9"/>
      <w:type w:val="continuous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6935B" w14:textId="77777777" w:rsidR="00721750" w:rsidRDefault="00721750" w:rsidP="00C46EC7">
      <w:r>
        <w:separator/>
      </w:r>
    </w:p>
  </w:endnote>
  <w:endnote w:type="continuationSeparator" w:id="0">
    <w:p w14:paraId="25BF7ACC" w14:textId="77777777" w:rsidR="00721750" w:rsidRDefault="00721750" w:rsidP="00C46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 Light (Başlıklar)">
    <w:altName w:val="Calibri Light"/>
    <w:panose1 w:val="00000000000000000000"/>
    <w:charset w:val="00"/>
    <w:family w:val="roman"/>
    <w:notTrueType/>
    <w:pitch w:val="default"/>
  </w:font>
  <w:font w:name="PT Serif">
    <w:charset w:val="A2"/>
    <w:family w:val="roman"/>
    <w:pitch w:val="variable"/>
    <w:sig w:usb0="A00002E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ayfaNumaras"/>
      </w:rPr>
      <w:id w:val="-320894885"/>
      <w:docPartObj>
        <w:docPartGallery w:val="Page Numbers (Bottom of Page)"/>
        <w:docPartUnique/>
      </w:docPartObj>
    </w:sdtPr>
    <w:sdtContent>
      <w:p w14:paraId="49D9E6C6" w14:textId="40D6405D" w:rsidR="00430FBE" w:rsidRDefault="00430FBE" w:rsidP="004A049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14:paraId="5D2AB11F" w14:textId="77777777" w:rsidR="00430FBE" w:rsidRDefault="00430FBE" w:rsidP="00B640AB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D2DA4" w14:textId="040E679D" w:rsidR="00430FBE" w:rsidRDefault="00430FBE" w:rsidP="00B640AB">
    <w:pPr>
      <w:pStyle w:val="AltBilgi"/>
      <w:ind w:right="360"/>
    </w:pPr>
  </w:p>
  <w:sdt>
    <w:sdtPr>
      <w:rPr>
        <w:rStyle w:val="SayfaNumaras"/>
        <w:b/>
        <w:bCs/>
        <w:color w:val="FFFFFF" w:themeColor="background1"/>
        <w:sz w:val="20"/>
        <w:szCs w:val="20"/>
      </w:rPr>
      <w:id w:val="-370918080"/>
      <w:docPartObj>
        <w:docPartGallery w:val="Page Numbers (Bottom of Page)"/>
        <w:docPartUnique/>
      </w:docPartObj>
    </w:sdtPr>
    <w:sdtContent>
      <w:p w14:paraId="2AC08F07" w14:textId="7B82B206" w:rsidR="00430FBE" w:rsidRPr="00B640AB" w:rsidRDefault="00430FBE" w:rsidP="004A0497">
        <w:pPr>
          <w:pStyle w:val="AltBilgi"/>
          <w:framePr w:w="284" w:wrap="notBeside" w:vAnchor="text" w:hAnchor="page" w:x="10617" w:y="50"/>
          <w:jc w:val="center"/>
          <w:rPr>
            <w:rStyle w:val="SayfaNumaras"/>
            <w:b/>
            <w:bCs/>
            <w:color w:val="FFFFFF" w:themeColor="background1"/>
            <w:sz w:val="20"/>
            <w:szCs w:val="20"/>
          </w:rPr>
        </w:pPr>
        <w:r w:rsidRPr="00B640AB">
          <w:rPr>
            <w:rStyle w:val="SayfaNumaras"/>
            <w:b/>
            <w:bCs/>
            <w:color w:val="FFFFFF" w:themeColor="background1"/>
            <w:sz w:val="20"/>
            <w:szCs w:val="20"/>
          </w:rPr>
          <w:fldChar w:fldCharType="begin"/>
        </w:r>
        <w:r w:rsidRPr="00B640AB">
          <w:rPr>
            <w:rStyle w:val="SayfaNumaras"/>
            <w:b/>
            <w:bCs/>
            <w:color w:val="FFFFFF" w:themeColor="background1"/>
            <w:sz w:val="20"/>
            <w:szCs w:val="20"/>
          </w:rPr>
          <w:instrText xml:space="preserve"> PAGE </w:instrText>
        </w:r>
        <w:r w:rsidRPr="00B640AB">
          <w:rPr>
            <w:rStyle w:val="SayfaNumaras"/>
            <w:b/>
            <w:bCs/>
            <w:color w:val="FFFFFF" w:themeColor="background1"/>
            <w:sz w:val="20"/>
            <w:szCs w:val="20"/>
          </w:rPr>
          <w:fldChar w:fldCharType="separate"/>
        </w:r>
        <w:r w:rsidR="00972F76">
          <w:rPr>
            <w:rStyle w:val="SayfaNumaras"/>
            <w:b/>
            <w:bCs/>
            <w:noProof/>
            <w:color w:val="FFFFFF" w:themeColor="background1"/>
            <w:sz w:val="20"/>
            <w:szCs w:val="20"/>
          </w:rPr>
          <w:t>2</w:t>
        </w:r>
        <w:r w:rsidRPr="00B640AB">
          <w:rPr>
            <w:rStyle w:val="SayfaNumaras"/>
            <w:b/>
            <w:bCs/>
            <w:color w:val="FFFFFF" w:themeColor="background1"/>
            <w:sz w:val="20"/>
            <w:szCs w:val="20"/>
          </w:rPr>
          <w:fldChar w:fldCharType="end"/>
        </w:r>
      </w:p>
    </w:sdtContent>
  </w:sdt>
  <w:p w14:paraId="6A704795" w14:textId="08705E8B" w:rsidR="00430FBE" w:rsidRDefault="00430FBE" w:rsidP="004A0497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344A8" w14:textId="77777777" w:rsidR="00721750" w:rsidRDefault="00721750" w:rsidP="00C46EC7">
      <w:r>
        <w:separator/>
      </w:r>
    </w:p>
  </w:footnote>
  <w:footnote w:type="continuationSeparator" w:id="0">
    <w:p w14:paraId="6218501F" w14:textId="77777777" w:rsidR="00721750" w:rsidRDefault="00721750" w:rsidP="00C46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91A09" w14:textId="6E294856" w:rsidR="00430FBE" w:rsidRDefault="00430FBE">
    <w:pPr>
      <w:pStyle w:val="stBilgi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0C8F3FE" wp14:editId="44D9BB83">
          <wp:simplePos x="0" y="0"/>
          <wp:positionH relativeFrom="column">
            <wp:posOffset>-923925</wp:posOffset>
          </wp:positionH>
          <wp:positionV relativeFrom="paragraph">
            <wp:posOffset>-258013</wp:posOffset>
          </wp:positionV>
          <wp:extent cx="7568119" cy="10568838"/>
          <wp:effectExtent l="0" t="0" r="0" b="0"/>
          <wp:wrapNone/>
          <wp:docPr id="9" name="Resi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Resim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8119" cy="105688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479"/>
    <w:rsid w:val="0000162E"/>
    <w:rsid w:val="000023A3"/>
    <w:rsid w:val="000037A8"/>
    <w:rsid w:val="00022FAA"/>
    <w:rsid w:val="000230C0"/>
    <w:rsid w:val="000267A4"/>
    <w:rsid w:val="000343B4"/>
    <w:rsid w:val="0004038A"/>
    <w:rsid w:val="00055899"/>
    <w:rsid w:val="00077869"/>
    <w:rsid w:val="000863A0"/>
    <w:rsid w:val="0009103B"/>
    <w:rsid w:val="000B2C2C"/>
    <w:rsid w:val="000D3A91"/>
    <w:rsid w:val="000E6224"/>
    <w:rsid w:val="000F33C5"/>
    <w:rsid w:val="0010638F"/>
    <w:rsid w:val="0011458B"/>
    <w:rsid w:val="0015708C"/>
    <w:rsid w:val="001601D5"/>
    <w:rsid w:val="00173343"/>
    <w:rsid w:val="00196451"/>
    <w:rsid w:val="001B3520"/>
    <w:rsid w:val="001F246C"/>
    <w:rsid w:val="001F78A0"/>
    <w:rsid w:val="002020E3"/>
    <w:rsid w:val="00233E57"/>
    <w:rsid w:val="00250817"/>
    <w:rsid w:val="00276336"/>
    <w:rsid w:val="00292087"/>
    <w:rsid w:val="00294A78"/>
    <w:rsid w:val="00294F03"/>
    <w:rsid w:val="002B3679"/>
    <w:rsid w:val="002B4CE1"/>
    <w:rsid w:val="002C5B6C"/>
    <w:rsid w:val="002C7C2A"/>
    <w:rsid w:val="002D0E07"/>
    <w:rsid w:val="00330F2F"/>
    <w:rsid w:val="00342019"/>
    <w:rsid w:val="00347C3A"/>
    <w:rsid w:val="00350AE8"/>
    <w:rsid w:val="003557A7"/>
    <w:rsid w:val="00374BE7"/>
    <w:rsid w:val="00396D1A"/>
    <w:rsid w:val="003B1736"/>
    <w:rsid w:val="003F4B42"/>
    <w:rsid w:val="003F7B69"/>
    <w:rsid w:val="004015DE"/>
    <w:rsid w:val="00401EA7"/>
    <w:rsid w:val="00430FBE"/>
    <w:rsid w:val="00484479"/>
    <w:rsid w:val="00485DF0"/>
    <w:rsid w:val="00490AAA"/>
    <w:rsid w:val="004A0497"/>
    <w:rsid w:val="004B4B8F"/>
    <w:rsid w:val="004B62A9"/>
    <w:rsid w:val="004F3580"/>
    <w:rsid w:val="00516B39"/>
    <w:rsid w:val="00524C1A"/>
    <w:rsid w:val="00566606"/>
    <w:rsid w:val="00576CED"/>
    <w:rsid w:val="00592D53"/>
    <w:rsid w:val="005A3471"/>
    <w:rsid w:val="005B1806"/>
    <w:rsid w:val="005E5B64"/>
    <w:rsid w:val="005F2440"/>
    <w:rsid w:val="00617892"/>
    <w:rsid w:val="0062393B"/>
    <w:rsid w:val="00627DF1"/>
    <w:rsid w:val="0067689A"/>
    <w:rsid w:val="006772D6"/>
    <w:rsid w:val="00681359"/>
    <w:rsid w:val="006A3B0F"/>
    <w:rsid w:val="006C7343"/>
    <w:rsid w:val="006E0D25"/>
    <w:rsid w:val="006F3087"/>
    <w:rsid w:val="00721750"/>
    <w:rsid w:val="00751297"/>
    <w:rsid w:val="00751755"/>
    <w:rsid w:val="0077245E"/>
    <w:rsid w:val="0080730C"/>
    <w:rsid w:val="00811D14"/>
    <w:rsid w:val="008438ED"/>
    <w:rsid w:val="00855BCB"/>
    <w:rsid w:val="00857EC6"/>
    <w:rsid w:val="008663B7"/>
    <w:rsid w:val="00886412"/>
    <w:rsid w:val="008A3ED5"/>
    <w:rsid w:val="008A5317"/>
    <w:rsid w:val="008C604B"/>
    <w:rsid w:val="008F511A"/>
    <w:rsid w:val="00972F76"/>
    <w:rsid w:val="0098367B"/>
    <w:rsid w:val="00986FC1"/>
    <w:rsid w:val="00993436"/>
    <w:rsid w:val="0099755D"/>
    <w:rsid w:val="009A57D2"/>
    <w:rsid w:val="009F62F7"/>
    <w:rsid w:val="00A15444"/>
    <w:rsid w:val="00A17500"/>
    <w:rsid w:val="00A644BE"/>
    <w:rsid w:val="00A9590F"/>
    <w:rsid w:val="00AB011C"/>
    <w:rsid w:val="00AB076D"/>
    <w:rsid w:val="00AB08D5"/>
    <w:rsid w:val="00AD21F8"/>
    <w:rsid w:val="00AD6615"/>
    <w:rsid w:val="00AF6549"/>
    <w:rsid w:val="00B4230E"/>
    <w:rsid w:val="00B6181A"/>
    <w:rsid w:val="00B640AB"/>
    <w:rsid w:val="00B7775C"/>
    <w:rsid w:val="00B91A57"/>
    <w:rsid w:val="00BA6094"/>
    <w:rsid w:val="00C00E74"/>
    <w:rsid w:val="00C04BD0"/>
    <w:rsid w:val="00C1621A"/>
    <w:rsid w:val="00C2180C"/>
    <w:rsid w:val="00C46EC7"/>
    <w:rsid w:val="00C519D5"/>
    <w:rsid w:val="00C8047C"/>
    <w:rsid w:val="00C826E8"/>
    <w:rsid w:val="00CD3C9C"/>
    <w:rsid w:val="00CF58A1"/>
    <w:rsid w:val="00D1431F"/>
    <w:rsid w:val="00D25BD4"/>
    <w:rsid w:val="00D4467C"/>
    <w:rsid w:val="00D470A7"/>
    <w:rsid w:val="00DA2C9F"/>
    <w:rsid w:val="00DD7198"/>
    <w:rsid w:val="00E04FD6"/>
    <w:rsid w:val="00E41963"/>
    <w:rsid w:val="00E674DC"/>
    <w:rsid w:val="00E75FFE"/>
    <w:rsid w:val="00E800BF"/>
    <w:rsid w:val="00E86265"/>
    <w:rsid w:val="00EA2A80"/>
    <w:rsid w:val="00EA393E"/>
    <w:rsid w:val="00ED1BD7"/>
    <w:rsid w:val="00EF0716"/>
    <w:rsid w:val="00F1242D"/>
    <w:rsid w:val="00F236EE"/>
    <w:rsid w:val="00F5097A"/>
    <w:rsid w:val="00F5390E"/>
    <w:rsid w:val="00F54046"/>
    <w:rsid w:val="00F645A5"/>
    <w:rsid w:val="00F64898"/>
    <w:rsid w:val="00F70F8A"/>
    <w:rsid w:val="00F86538"/>
    <w:rsid w:val="00FD16FF"/>
    <w:rsid w:val="00FE0489"/>
    <w:rsid w:val="00FE2EF6"/>
    <w:rsid w:val="00FF1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D38A43"/>
  <w15:chartTrackingRefBased/>
  <w15:docId w15:val="{CEE4C209-3A06-3E43-B00F-88A54952A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963"/>
    <w:rPr>
      <w:rFonts w:ascii="Times New Roman" w:eastAsia="Times New Roman" w:hAnsi="Times New Roman" w:cs="Times New Roman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C46E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autoRedefine/>
    <w:uiPriority w:val="9"/>
    <w:unhideWhenUsed/>
    <w:qFormat/>
    <w:rsid w:val="00F86538"/>
    <w:pPr>
      <w:keepNext/>
      <w:keepLines/>
      <w:spacing w:before="240" w:after="160"/>
      <w:jc w:val="center"/>
      <w:outlineLvl w:val="1"/>
    </w:pPr>
    <w:rPr>
      <w:b/>
      <w:sz w:val="28"/>
      <w:szCs w:val="28"/>
      <w:lang w:val="az-Latn-AZ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94F0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94F0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46E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Bal">
    <w:name w:val="TOC Heading"/>
    <w:basedOn w:val="Balk1"/>
    <w:next w:val="Normal"/>
    <w:uiPriority w:val="39"/>
    <w:unhideWhenUsed/>
    <w:qFormat/>
    <w:rsid w:val="00C46EC7"/>
    <w:pPr>
      <w:spacing w:before="480" w:line="276" w:lineRule="auto"/>
      <w:outlineLvl w:val="9"/>
    </w:pPr>
    <w:rPr>
      <w:b/>
      <w:bCs/>
      <w:sz w:val="28"/>
      <w:szCs w:val="28"/>
    </w:rPr>
  </w:style>
  <w:style w:type="paragraph" w:styleId="T2">
    <w:name w:val="toc 2"/>
    <w:basedOn w:val="Normal"/>
    <w:next w:val="Normal"/>
    <w:autoRedefine/>
    <w:uiPriority w:val="39"/>
    <w:unhideWhenUsed/>
    <w:rsid w:val="008663B7"/>
    <w:pPr>
      <w:tabs>
        <w:tab w:val="left" w:pos="567"/>
      </w:tabs>
      <w:spacing w:before="240"/>
    </w:pPr>
    <w:rPr>
      <w:b/>
      <w:bCs/>
      <w:noProof/>
      <w:color w:val="000000" w:themeColor="text1"/>
      <w:sz w:val="20"/>
      <w:szCs w:val="20"/>
    </w:rPr>
  </w:style>
  <w:style w:type="paragraph" w:styleId="T1">
    <w:name w:val="toc 1"/>
    <w:basedOn w:val="Normal"/>
    <w:next w:val="Normal"/>
    <w:autoRedefine/>
    <w:uiPriority w:val="39"/>
    <w:unhideWhenUsed/>
    <w:rsid w:val="00F86538"/>
    <w:pPr>
      <w:spacing w:before="360"/>
    </w:pPr>
    <w:rPr>
      <w:rFonts w:cs="Calibri Light (Başlıklar)"/>
      <w:b/>
      <w:bCs/>
    </w:rPr>
  </w:style>
  <w:style w:type="paragraph" w:styleId="T3">
    <w:name w:val="toc 3"/>
    <w:basedOn w:val="Normal"/>
    <w:next w:val="Normal"/>
    <w:autoRedefine/>
    <w:uiPriority w:val="39"/>
    <w:unhideWhenUsed/>
    <w:rsid w:val="00C46EC7"/>
    <w:pPr>
      <w:ind w:left="240"/>
    </w:pPr>
    <w:rPr>
      <w:sz w:val="20"/>
      <w:szCs w:val="20"/>
    </w:rPr>
  </w:style>
  <w:style w:type="paragraph" w:styleId="T4">
    <w:name w:val="toc 4"/>
    <w:basedOn w:val="Normal"/>
    <w:next w:val="Normal"/>
    <w:autoRedefine/>
    <w:uiPriority w:val="39"/>
    <w:unhideWhenUsed/>
    <w:rsid w:val="00C46EC7"/>
    <w:pPr>
      <w:ind w:left="480"/>
    </w:pPr>
    <w:rPr>
      <w:sz w:val="20"/>
      <w:szCs w:val="20"/>
    </w:rPr>
  </w:style>
  <w:style w:type="paragraph" w:styleId="T5">
    <w:name w:val="toc 5"/>
    <w:basedOn w:val="Normal"/>
    <w:next w:val="Normal"/>
    <w:autoRedefine/>
    <w:uiPriority w:val="39"/>
    <w:unhideWhenUsed/>
    <w:rsid w:val="00C46EC7"/>
    <w:pPr>
      <w:ind w:left="720"/>
    </w:pPr>
    <w:rPr>
      <w:sz w:val="20"/>
      <w:szCs w:val="20"/>
    </w:rPr>
  </w:style>
  <w:style w:type="paragraph" w:styleId="T6">
    <w:name w:val="toc 6"/>
    <w:basedOn w:val="Normal"/>
    <w:next w:val="Normal"/>
    <w:autoRedefine/>
    <w:uiPriority w:val="39"/>
    <w:unhideWhenUsed/>
    <w:rsid w:val="00C46EC7"/>
    <w:pPr>
      <w:ind w:left="960"/>
    </w:pPr>
    <w:rPr>
      <w:sz w:val="20"/>
      <w:szCs w:val="20"/>
    </w:rPr>
  </w:style>
  <w:style w:type="paragraph" w:styleId="T7">
    <w:name w:val="toc 7"/>
    <w:basedOn w:val="Normal"/>
    <w:next w:val="Normal"/>
    <w:autoRedefine/>
    <w:uiPriority w:val="39"/>
    <w:unhideWhenUsed/>
    <w:rsid w:val="00C46EC7"/>
    <w:pPr>
      <w:ind w:left="1200"/>
    </w:pPr>
    <w:rPr>
      <w:sz w:val="20"/>
      <w:szCs w:val="20"/>
    </w:rPr>
  </w:style>
  <w:style w:type="paragraph" w:styleId="T8">
    <w:name w:val="toc 8"/>
    <w:basedOn w:val="Normal"/>
    <w:next w:val="Normal"/>
    <w:autoRedefine/>
    <w:uiPriority w:val="39"/>
    <w:unhideWhenUsed/>
    <w:rsid w:val="00C46EC7"/>
    <w:pPr>
      <w:ind w:left="1440"/>
    </w:pPr>
    <w:rPr>
      <w:sz w:val="20"/>
      <w:szCs w:val="20"/>
    </w:rPr>
  </w:style>
  <w:style w:type="paragraph" w:styleId="T9">
    <w:name w:val="toc 9"/>
    <w:basedOn w:val="Normal"/>
    <w:next w:val="Normal"/>
    <w:autoRedefine/>
    <w:uiPriority w:val="39"/>
    <w:unhideWhenUsed/>
    <w:rsid w:val="00C46EC7"/>
    <w:pPr>
      <w:ind w:left="1680"/>
    </w:pPr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C46EC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46EC7"/>
  </w:style>
  <w:style w:type="paragraph" w:styleId="AltBilgi">
    <w:name w:val="footer"/>
    <w:basedOn w:val="Normal"/>
    <w:link w:val="AltBilgiChar"/>
    <w:uiPriority w:val="99"/>
    <w:unhideWhenUsed/>
    <w:rsid w:val="00C46EC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46EC7"/>
  </w:style>
  <w:style w:type="character" w:styleId="Kpr">
    <w:name w:val="Hyperlink"/>
    <w:basedOn w:val="VarsaylanParagrafYazTipi"/>
    <w:uiPriority w:val="99"/>
    <w:unhideWhenUsed/>
    <w:rsid w:val="00C46EC7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524C1A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857EC6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857EC6"/>
    <w:rPr>
      <w:sz w:val="20"/>
      <w:szCs w:val="20"/>
    </w:rPr>
  </w:style>
  <w:style w:type="table" w:styleId="TabloKlavuzu">
    <w:name w:val="Table Grid"/>
    <w:basedOn w:val="NormalTablo"/>
    <w:uiPriority w:val="59"/>
    <w:rsid w:val="00857EC6"/>
    <w:pPr>
      <w:jc w:val="both"/>
    </w:pPr>
    <w:rPr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uiPriority w:val="22"/>
    <w:qFormat/>
    <w:rsid w:val="00857EC6"/>
    <w:rPr>
      <w:b/>
    </w:rPr>
  </w:style>
  <w:style w:type="character" w:customStyle="1" w:styleId="Balk2Char">
    <w:name w:val="Başlık 2 Char"/>
    <w:basedOn w:val="VarsaylanParagrafYazTipi"/>
    <w:link w:val="Balk2"/>
    <w:uiPriority w:val="9"/>
    <w:rsid w:val="00F86538"/>
    <w:rPr>
      <w:rFonts w:ascii="Times New Roman" w:hAnsi="Times New Roman" w:cs="Times New Roman"/>
      <w:b/>
      <w:sz w:val="28"/>
      <w:szCs w:val="28"/>
      <w:lang w:val="az-Latn-AZ"/>
    </w:rPr>
  </w:style>
  <w:style w:type="character" w:styleId="DipnotBavurusu">
    <w:name w:val="footnote reference"/>
    <w:basedOn w:val="VarsaylanParagrafYazTipi"/>
    <w:uiPriority w:val="99"/>
    <w:semiHidden/>
    <w:unhideWhenUsed/>
    <w:rsid w:val="00857EC6"/>
    <w:rPr>
      <w:vertAlign w:val="superscript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396D1A"/>
    <w:rPr>
      <w:color w:val="605E5C"/>
      <w:shd w:val="clear" w:color="auto" w:fill="E1DFDD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94F03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94F0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YAZAR">
    <w:name w:val="YAZAR"/>
    <w:basedOn w:val="Balk2"/>
    <w:qFormat/>
    <w:rsid w:val="00F86538"/>
    <w:pPr>
      <w:spacing w:after="0"/>
    </w:pPr>
  </w:style>
  <w:style w:type="paragraph" w:customStyle="1" w:styleId="BILDIRI">
    <w:name w:val="BILDIRI"/>
    <w:basedOn w:val="Balk1"/>
    <w:qFormat/>
    <w:rsid w:val="00F86538"/>
    <w:pPr>
      <w:jc w:val="center"/>
    </w:pPr>
    <w:rPr>
      <w:rFonts w:ascii="Times New Roman" w:hAnsi="Times New Roman" w:cs="Times New Roman"/>
      <w:b/>
      <w:bCs/>
      <w:color w:val="000000" w:themeColor="text1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674DC"/>
    <w:rPr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674DC"/>
    <w:rPr>
      <w:rFonts w:ascii="Times New Roman" w:hAnsi="Times New Roman" w:cs="Times New Roman"/>
      <w:sz w:val="18"/>
      <w:szCs w:val="18"/>
    </w:rPr>
  </w:style>
  <w:style w:type="character" w:styleId="SayfaNumaras">
    <w:name w:val="page number"/>
    <w:basedOn w:val="VarsaylanParagrafYazTipi"/>
    <w:uiPriority w:val="99"/>
    <w:semiHidden/>
    <w:unhideWhenUsed/>
    <w:rsid w:val="00B640AB"/>
  </w:style>
  <w:style w:type="paragraph" w:customStyle="1" w:styleId="BILGI">
    <w:name w:val="BILGI"/>
    <w:basedOn w:val="Normal"/>
    <w:qFormat/>
    <w:rsid w:val="005F2440"/>
    <w:pPr>
      <w:jc w:val="center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rsid w:val="00EF0716"/>
    <w:pPr>
      <w:spacing w:before="100" w:beforeAutospacing="1" w:after="100" w:afterAutospacing="1"/>
    </w:pPr>
    <w:rPr>
      <w:lang w:val="en-US"/>
    </w:rPr>
  </w:style>
  <w:style w:type="paragraph" w:customStyle="1" w:styleId="Default">
    <w:name w:val="Default"/>
    <w:rsid w:val="00EF0716"/>
    <w:pPr>
      <w:autoSpaceDE w:val="0"/>
      <w:autoSpaceDN w:val="0"/>
      <w:adjustRightInd w:val="0"/>
    </w:pPr>
    <w:rPr>
      <w:rFonts w:ascii="PT Serif" w:eastAsia="Calibri" w:hAnsi="PT Serif" w:cs="PT Serif"/>
      <w:color w:val="000000"/>
      <w:lang w:val="ru-RU"/>
    </w:rPr>
  </w:style>
  <w:style w:type="character" w:customStyle="1" w:styleId="A1">
    <w:name w:val="A1"/>
    <w:uiPriority w:val="99"/>
    <w:rsid w:val="00276336"/>
    <w:rPr>
      <w:color w:val="000000"/>
      <w:sz w:val="20"/>
      <w:szCs w:val="20"/>
    </w:rPr>
  </w:style>
  <w:style w:type="paragraph" w:customStyle="1" w:styleId="Pa30">
    <w:name w:val="Pa30"/>
    <w:basedOn w:val="Default"/>
    <w:next w:val="Default"/>
    <w:uiPriority w:val="99"/>
    <w:rsid w:val="00276336"/>
    <w:pPr>
      <w:spacing w:line="241" w:lineRule="atLeast"/>
    </w:pPr>
    <w:rPr>
      <w:rFonts w:ascii="Times New Roman" w:hAnsi="Times New Roman" w:cs="Times New Roman"/>
      <w:color w:val="auto"/>
    </w:rPr>
  </w:style>
  <w:style w:type="paragraph" w:customStyle="1" w:styleId="Pa36">
    <w:name w:val="Pa36"/>
    <w:basedOn w:val="Default"/>
    <w:next w:val="Default"/>
    <w:uiPriority w:val="99"/>
    <w:rsid w:val="00276336"/>
    <w:pPr>
      <w:spacing w:line="241" w:lineRule="atLeast"/>
    </w:pPr>
    <w:rPr>
      <w:rFonts w:ascii="Times New Roman" w:hAnsi="Times New Roman" w:cs="Times New Roman"/>
      <w:color w:val="auto"/>
    </w:rPr>
  </w:style>
  <w:style w:type="character" w:styleId="zlenenKpr">
    <w:name w:val="FollowedHyperlink"/>
    <w:basedOn w:val="VarsaylanParagrafYazTipi"/>
    <w:uiPriority w:val="99"/>
    <w:semiHidden/>
    <w:unhideWhenUsed/>
    <w:rsid w:val="00276336"/>
    <w:rPr>
      <w:color w:val="954F72" w:themeColor="followedHyperlink"/>
      <w:u w:val="single"/>
    </w:rPr>
  </w:style>
  <w:style w:type="character" w:customStyle="1" w:styleId="q4iawc">
    <w:name w:val="q4iawc"/>
    <w:basedOn w:val="VarsaylanParagrafYazTipi"/>
    <w:rsid w:val="00276336"/>
  </w:style>
  <w:style w:type="paragraph" w:styleId="AralkYok">
    <w:name w:val="No Spacing"/>
    <w:uiPriority w:val="1"/>
    <w:qFormat/>
    <w:rsid w:val="002B3679"/>
    <w:rPr>
      <w:sz w:val="22"/>
      <w:szCs w:val="22"/>
      <w:lang w:val="ro-RO"/>
    </w:rPr>
  </w:style>
  <w:style w:type="paragraph" w:customStyle="1" w:styleId="text-sectiondescription">
    <w:name w:val="text-section__description"/>
    <w:basedOn w:val="Normal"/>
    <w:rsid w:val="00C00E74"/>
    <w:pPr>
      <w:spacing w:before="100" w:beforeAutospacing="1" w:after="100" w:afterAutospacing="1"/>
    </w:pPr>
    <w:rPr>
      <w:lang w:val="ru-RU" w:eastAsia="ru-RU"/>
    </w:rPr>
  </w:style>
  <w:style w:type="table" w:styleId="DzTablo1">
    <w:name w:val="Plain Table 1"/>
    <w:basedOn w:val="NormalTablo"/>
    <w:uiPriority w:val="41"/>
    <w:rsid w:val="000D3A9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zmlenmeyenBahsetme">
    <w:name w:val="Unresolved Mention"/>
    <w:basedOn w:val="VarsaylanParagrafYazTipi"/>
    <w:uiPriority w:val="99"/>
    <w:semiHidden/>
    <w:unhideWhenUsed/>
    <w:rsid w:val="000863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916485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0071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6858">
              <w:marLeft w:val="0"/>
              <w:marRight w:val="0"/>
              <w:marTop w:val="0"/>
              <w:marBottom w:val="300"/>
              <w:divBdr>
                <w:top w:val="single" w:sz="6" w:space="0" w:color="1AB394"/>
                <w:left w:val="single" w:sz="6" w:space="0" w:color="1AB394"/>
                <w:bottom w:val="single" w:sz="6" w:space="0" w:color="1AB394"/>
                <w:right w:val="single" w:sz="6" w:space="0" w:color="1AB394"/>
              </w:divBdr>
              <w:divsChild>
                <w:div w:id="103770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46150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428366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948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72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150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07349">
              <w:marLeft w:val="0"/>
              <w:marRight w:val="0"/>
              <w:marTop w:val="0"/>
              <w:marBottom w:val="300"/>
              <w:divBdr>
                <w:top w:val="single" w:sz="6" w:space="0" w:color="1AB394"/>
                <w:left w:val="single" w:sz="6" w:space="0" w:color="1AB394"/>
                <w:bottom w:val="single" w:sz="6" w:space="0" w:color="1AB394"/>
                <w:right w:val="single" w:sz="6" w:space="0" w:color="1AB394"/>
              </w:divBdr>
            </w:div>
          </w:divsChild>
        </w:div>
      </w:divsChild>
    </w:div>
    <w:div w:id="1160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9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5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8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5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8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0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2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5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4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4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6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25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444124">
              <w:marLeft w:val="0"/>
              <w:marRight w:val="0"/>
              <w:marTop w:val="0"/>
              <w:marBottom w:val="300"/>
              <w:divBdr>
                <w:top w:val="single" w:sz="6" w:space="0" w:color="1AB394"/>
                <w:left w:val="single" w:sz="6" w:space="0" w:color="1AB394"/>
                <w:bottom w:val="single" w:sz="6" w:space="0" w:color="1AB394"/>
                <w:right w:val="single" w:sz="6" w:space="0" w:color="1AB394"/>
              </w:divBdr>
              <w:divsChild>
                <w:div w:id="92858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45764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88504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732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843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340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85074">
              <w:marLeft w:val="0"/>
              <w:marRight w:val="0"/>
              <w:marTop w:val="0"/>
              <w:marBottom w:val="300"/>
              <w:divBdr>
                <w:top w:val="single" w:sz="6" w:space="0" w:color="1AB394"/>
                <w:left w:val="single" w:sz="6" w:space="0" w:color="1AB394"/>
                <w:bottom w:val="single" w:sz="6" w:space="0" w:color="1AB394"/>
                <w:right w:val="single" w:sz="6" w:space="0" w:color="1AB394"/>
              </w:divBdr>
            </w:div>
          </w:divsChild>
        </w:div>
      </w:divsChild>
    </w:div>
    <w:div w:id="15600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2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03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85934">
              <w:marLeft w:val="0"/>
              <w:marRight w:val="0"/>
              <w:marTop w:val="0"/>
              <w:marBottom w:val="300"/>
              <w:divBdr>
                <w:top w:val="single" w:sz="6" w:space="0" w:color="1AB394"/>
                <w:left w:val="single" w:sz="6" w:space="0" w:color="1AB394"/>
                <w:bottom w:val="single" w:sz="6" w:space="0" w:color="1AB394"/>
                <w:right w:val="single" w:sz="6" w:space="0" w:color="1AB394"/>
              </w:divBdr>
              <w:divsChild>
                <w:div w:id="172379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170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999175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564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34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327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3654">
              <w:marLeft w:val="0"/>
              <w:marRight w:val="0"/>
              <w:marTop w:val="0"/>
              <w:marBottom w:val="300"/>
              <w:divBdr>
                <w:top w:val="single" w:sz="6" w:space="0" w:color="1AB394"/>
                <w:left w:val="single" w:sz="6" w:space="0" w:color="1AB394"/>
                <w:bottom w:val="single" w:sz="6" w:space="0" w:color="1AB394"/>
                <w:right w:val="single" w:sz="6" w:space="0" w:color="1AB394"/>
              </w:divBdr>
            </w:div>
          </w:divsChild>
        </w:div>
      </w:divsChild>
    </w:div>
    <w:div w:id="18858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5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2AE5CCE-D888-4E59-ADB7-F0DFF4DE6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Haşim ÖZÜDOĞRU</cp:lastModifiedBy>
  <cp:revision>2</cp:revision>
  <cp:lastPrinted>2022-10-17T18:32:00Z</cp:lastPrinted>
  <dcterms:created xsi:type="dcterms:W3CDTF">2026-09-13T04:07:00Z</dcterms:created>
  <dcterms:modified xsi:type="dcterms:W3CDTF">2026-09-13T04:07:00Z</dcterms:modified>
</cp:coreProperties>
</file>